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3" w:type="dxa"/>
        <w:tblLayout w:type="fixed"/>
        <w:tblLook w:val="01E0" w:firstRow="1" w:lastRow="1" w:firstColumn="1" w:lastColumn="1" w:noHBand="0" w:noVBand="0"/>
      </w:tblPr>
      <w:tblGrid>
        <w:gridCol w:w="5116"/>
        <w:gridCol w:w="4957"/>
      </w:tblGrid>
      <w:tr w:rsidR="00836CBC" w:rsidRPr="00D612FD" w14:paraId="02F4C4F2" w14:textId="77777777" w:rsidTr="00DF3170">
        <w:trPr>
          <w:trHeight w:val="1761"/>
        </w:trPr>
        <w:tc>
          <w:tcPr>
            <w:tcW w:w="5116" w:type="dxa"/>
            <w:shd w:val="clear" w:color="auto" w:fill="auto"/>
          </w:tcPr>
          <w:p w14:paraId="4CFB5E38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75707" wp14:editId="54627757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A60BC" w14:textId="77777777" w:rsidR="00836CBC" w:rsidRPr="00D612FD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>ΕΛΛΗΝΙΚΗ ΔΗΜΟΚΡΑΤΙΑ</w:t>
            </w:r>
          </w:p>
          <w:p w14:paraId="403DF6B2" w14:textId="493E5A65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ΥΠΟΥΡΓΕΙΟ ΠΑΙΔΕΙΑΣ &amp; ΘΡΗΣΚΕΥΜΑΤΩΝ</w:t>
            </w:r>
          </w:p>
          <w:p w14:paraId="242DE1CF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           ΠΕΡΙΦΕΡΕΙΑΚΗ Δ/ΝΣΗ Π/ΘΜΙΑΣ ΚΑΙ Δ/ΘΜΙΑΣ ΕΚΠ/ΣΗΣ Κ. ΜΑΚΕΔΟΝΙΑΣ</w:t>
            </w:r>
          </w:p>
          <w:p w14:paraId="0F3C7F32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D612F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ΠΕΡΙΦΕΡΕΙΑΚΟ ΚΕΝΤΡΟ </w:t>
            </w:r>
          </w:p>
          <w:p w14:paraId="1EE84F19" w14:textId="77777777" w:rsidR="00836CBC" w:rsidRPr="00D612FD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92F9A" wp14:editId="09F40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1894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>ΕΚΠΑΙΔΕΥΤΙΚΟΥ ΣΧΕΔΙΑΣΜΟΥ (ΠΕ.Κ.Ε.Σ.)</w:t>
            </w:r>
          </w:p>
        </w:tc>
        <w:tc>
          <w:tcPr>
            <w:tcW w:w="4957" w:type="dxa"/>
            <w:shd w:val="clear" w:color="auto" w:fill="auto"/>
          </w:tcPr>
          <w:p w14:paraId="512F32D2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1ABD79B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71F3D3C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32112349" w14:textId="77777777" w:rsidR="00836CBC" w:rsidRPr="00D612FD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8369D4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0A7FE0B5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66DC2870" w14:textId="33CF22A6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Βέροια</w:t>
            </w:r>
            <w:r w:rsidR="00E5375B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17BE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8547C">
              <w:rPr>
                <w:rFonts w:ascii="Calibri" w:hAnsi="Calibri" w:cs="Arial"/>
                <w:sz w:val="22"/>
                <w:szCs w:val="22"/>
              </w:rPr>
              <w:t>1</w:t>
            </w:r>
            <w:r w:rsidR="0085702F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="001607EA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35BE0">
              <w:rPr>
                <w:rFonts w:ascii="Calibri" w:hAnsi="Calibri" w:cs="Arial"/>
                <w:sz w:val="22"/>
                <w:szCs w:val="22"/>
              </w:rPr>
              <w:t>Ιουνίου</w:t>
            </w:r>
            <w:r w:rsidR="00E528F4" w:rsidRPr="00D612F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 w:rsidR="00135BE0">
              <w:rPr>
                <w:rFonts w:ascii="Calibri" w:hAnsi="Calibri" w:cs="Arial"/>
                <w:sz w:val="22"/>
                <w:szCs w:val="22"/>
              </w:rPr>
              <w:t>20</w:t>
            </w:r>
          </w:p>
          <w:p w14:paraId="270842BB" w14:textId="6D4EE980" w:rsidR="00836CBC" w:rsidRPr="0085702F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25757" wp14:editId="3BDDA24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7353CD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D612FD">
              <w:rPr>
                <w:rFonts w:ascii="Calibri" w:hAnsi="Calibri" w:cs="Arial"/>
                <w:sz w:val="22"/>
                <w:szCs w:val="22"/>
              </w:rPr>
              <w:t>Αρ. Πρωτ.:</w:t>
            </w:r>
            <w:r w:rsidR="00836CBC"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85702F"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1340</w:t>
            </w:r>
          </w:p>
        </w:tc>
      </w:tr>
      <w:tr w:rsidR="00836CBC" w:rsidRPr="00D612FD" w14:paraId="7D989C2D" w14:textId="77777777" w:rsidTr="00DF3170">
        <w:trPr>
          <w:trHeight w:val="2203"/>
        </w:trPr>
        <w:tc>
          <w:tcPr>
            <w:tcW w:w="5116" w:type="dxa"/>
            <w:shd w:val="clear" w:color="auto" w:fill="auto"/>
          </w:tcPr>
          <w:p w14:paraId="0334368F" w14:textId="359C4C10" w:rsidR="00836CBC" w:rsidRPr="00D612FD" w:rsidRDefault="00711E0F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Theme="minorHAnsi" w:hAnsiTheme="minorHAnsi" w:cs="Arial"/>
                <w:sz w:val="22"/>
                <w:szCs w:val="22"/>
              </w:rPr>
              <w:t>Λ. Στρατού 72, 591 31 Βέροια [2</w:t>
            </w:r>
            <w:r w:rsidRPr="00D612F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ος</w:t>
            </w:r>
            <w:r w:rsidRPr="00D612FD">
              <w:rPr>
                <w:rFonts w:asciiTheme="minorHAnsi" w:hAnsiTheme="minorHAnsi" w:cs="Arial"/>
                <w:sz w:val="22"/>
                <w:szCs w:val="22"/>
              </w:rPr>
              <w:t xml:space="preserve"> όροφος]</w:t>
            </w:r>
          </w:p>
          <w:p w14:paraId="051DB9BD" w14:textId="77777777" w:rsidR="007E2E20" w:rsidRPr="00D612FD" w:rsidRDefault="00EA1E0A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7E2E20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3pekes@kmaked.pde.sch.gr</w:t>
              </w:r>
            </w:hyperlink>
          </w:p>
          <w:p w14:paraId="606B2B18" w14:textId="6AD31B1D" w:rsidR="00836CBC" w:rsidRPr="00D612FD" w:rsidRDefault="00836CBC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Πληροφορίες: </w:t>
            </w:r>
            <w:r w:rsidR="00FB6111" w:rsidRPr="00D612FD">
              <w:rPr>
                <w:rFonts w:ascii="Calibri" w:hAnsi="Calibri" w:cs="Arial"/>
                <w:sz w:val="22"/>
                <w:szCs w:val="22"/>
              </w:rPr>
              <w:t xml:space="preserve">Σωτηρία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Σαμαρά </w:t>
            </w:r>
          </w:p>
          <w:p w14:paraId="0A612D13" w14:textId="77777777" w:rsidR="00836CBC" w:rsidRPr="00D612FD" w:rsidRDefault="00836CBC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τηλ</w:t>
            </w:r>
            <w:r w:rsidRPr="00D612FD">
              <w:rPr>
                <w:rFonts w:ascii="Calibri" w:hAnsi="Calibri" w:cs="Arial"/>
                <w:sz w:val="22"/>
                <w:szCs w:val="22"/>
                <w:lang w:val="en-US"/>
              </w:rPr>
              <w:t>.:</w:t>
            </w:r>
            <w:r w:rsidRPr="00D612FD"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</w:t>
            </w:r>
            <w:r w:rsidR="003C4D3C" w:rsidRPr="00D612FD">
              <w:rPr>
                <w:rFonts w:ascii="Calibri" w:hAnsi="Calibri" w:cs="Arial"/>
                <w:sz w:val="22"/>
                <w:szCs w:val="22"/>
                <w:lang w:val="en-US"/>
              </w:rPr>
              <w:t>6944.50.98.95</w:t>
            </w:r>
          </w:p>
          <w:p w14:paraId="4D0AE71A" w14:textId="77777777" w:rsidR="00836CBC" w:rsidRPr="00D612FD" w:rsidRDefault="00836CBC" w:rsidP="00E20D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sot.sam@hotma</w:t>
            </w:r>
            <w:r w:rsidR="003C4D3C" w:rsidRPr="00D612FD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l.com</w:t>
            </w:r>
          </w:p>
        </w:tc>
        <w:tc>
          <w:tcPr>
            <w:tcW w:w="4957" w:type="dxa"/>
            <w:shd w:val="clear" w:color="auto" w:fill="auto"/>
          </w:tcPr>
          <w:p w14:paraId="3650A8F0" w14:textId="77777777" w:rsidR="003E3AB9" w:rsidRPr="00D612FD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4F6DC685" w14:textId="670E155B" w:rsidR="003E3AB9" w:rsidRPr="00D612FD" w:rsidRDefault="00ED1560" w:rsidP="00920127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Διευθυντές/ντριες και </w:t>
            </w:r>
            <w:r w:rsidR="00050F2A" w:rsidRPr="00D612FD">
              <w:rPr>
                <w:rFonts w:ascii="Calibri" w:hAnsi="Calibri" w:cs="Arial"/>
                <w:sz w:val="22"/>
                <w:szCs w:val="22"/>
              </w:rPr>
              <w:t>Προϊσταμένους/ες Δημοτικών Σχολείων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Αριδαίας και Γιαννιτσών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ε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υθύνης  της Συντονίστριας Εκπαιδευτικού Έργου </w:t>
            </w:r>
            <w:r w:rsidR="003861C6" w:rsidRPr="00D612FD">
              <w:rPr>
                <w:rFonts w:ascii="Calibri" w:hAnsi="Calibri" w:cs="Arial"/>
                <w:sz w:val="22"/>
                <w:szCs w:val="22"/>
              </w:rPr>
              <w:t xml:space="preserve">Σωτηρίας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>Σαμαρά</w:t>
            </w:r>
            <w:r w:rsidR="003E3AB9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165B329" w14:textId="77777777" w:rsidR="00836CBC" w:rsidRPr="00D612FD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7596F360" w14:textId="77777777" w:rsidR="00836CBC" w:rsidRPr="00D612FD" w:rsidRDefault="00836CBC" w:rsidP="000E1C7D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Περιφερειακή Δ/νση Α/θμιας και Β/θμιας Εκπαίδευσης Κεντρικής Μακεδονίας </w:t>
            </w:r>
          </w:p>
          <w:p w14:paraId="3B038EA7" w14:textId="77777777" w:rsidR="00FF5DBF" w:rsidRPr="00D612FD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C6EDAC" w14:textId="4225D841" w:rsidR="00836CBC" w:rsidRPr="00DF3170" w:rsidRDefault="00FF5DBF" w:rsidP="00DF3170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Δ/νση Πρωτοβάθμιας Εκ</w:t>
            </w:r>
            <w:r w:rsidR="0085702F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</w:tc>
      </w:tr>
    </w:tbl>
    <w:p w14:paraId="62AC54A2" w14:textId="77777777" w:rsidR="00E20DFB" w:rsidRPr="00D612FD" w:rsidRDefault="00E20DFB" w:rsidP="00A76F3D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0837AAD7" w14:textId="26C0A666" w:rsidR="003861C6" w:rsidRPr="00D612FD" w:rsidRDefault="00836CBC" w:rsidP="008D2568">
      <w:pPr>
        <w:spacing w:line="276" w:lineRule="auto"/>
        <w:ind w:left="630" w:hanging="63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D612FD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="000029B5">
        <w:rPr>
          <w:rFonts w:ascii="Calibri" w:hAnsi="Calibri" w:cs="Arial"/>
          <w:b/>
          <w:bCs/>
          <w:sz w:val="22"/>
          <w:szCs w:val="22"/>
        </w:rPr>
        <w:t>«</w:t>
      </w:r>
      <w:r w:rsidR="00135BE0">
        <w:rPr>
          <w:rFonts w:ascii="Calibri" w:hAnsi="Calibri" w:cs="Arial"/>
          <w:b/>
          <w:bCs/>
          <w:sz w:val="22"/>
          <w:szCs w:val="22"/>
        </w:rPr>
        <w:t xml:space="preserve">Κοινότητες </w:t>
      </w:r>
      <w:r w:rsidR="00576D4C">
        <w:rPr>
          <w:rFonts w:ascii="Calibri" w:hAnsi="Calibri" w:cs="Arial"/>
          <w:b/>
          <w:bCs/>
          <w:sz w:val="22"/>
          <w:szCs w:val="22"/>
        </w:rPr>
        <w:t>Μ</w:t>
      </w:r>
      <w:r w:rsidR="00135BE0">
        <w:rPr>
          <w:rFonts w:ascii="Calibri" w:hAnsi="Calibri" w:cs="Arial"/>
          <w:b/>
          <w:bCs/>
          <w:sz w:val="22"/>
          <w:szCs w:val="22"/>
        </w:rPr>
        <w:t>άθηση</w:t>
      </w:r>
      <w:r w:rsidR="00576D4C">
        <w:rPr>
          <w:rFonts w:ascii="Calibri" w:hAnsi="Calibri" w:cs="Arial"/>
          <w:b/>
          <w:bCs/>
          <w:sz w:val="22"/>
          <w:szCs w:val="22"/>
        </w:rPr>
        <w:t>ς</w:t>
      </w:r>
      <w:r w:rsidR="002A399D">
        <w:rPr>
          <w:rFonts w:ascii="Calibri" w:hAnsi="Calibri" w:cs="Arial"/>
          <w:b/>
          <w:bCs/>
          <w:sz w:val="22"/>
          <w:szCs w:val="22"/>
        </w:rPr>
        <w:t>.</w:t>
      </w:r>
      <w:r w:rsidR="00135BE0">
        <w:rPr>
          <w:rFonts w:ascii="Calibri" w:hAnsi="Calibri" w:cs="Arial"/>
          <w:b/>
          <w:bCs/>
          <w:sz w:val="22"/>
          <w:szCs w:val="22"/>
        </w:rPr>
        <w:t xml:space="preserve"> Πιλοτική εφαρμογή</w:t>
      </w:r>
      <w:r w:rsidR="002A399D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135BE0">
        <w:rPr>
          <w:rFonts w:ascii="Calibri" w:hAnsi="Calibri" w:cs="Arial"/>
          <w:b/>
          <w:bCs/>
          <w:sz w:val="22"/>
          <w:szCs w:val="22"/>
        </w:rPr>
        <w:t>Απολογισμός.</w:t>
      </w:r>
      <w:r w:rsidR="000029B5">
        <w:rPr>
          <w:rFonts w:ascii="Calibri" w:hAnsi="Calibri" w:cs="Arial"/>
          <w:b/>
          <w:bCs/>
          <w:sz w:val="22"/>
          <w:szCs w:val="22"/>
        </w:rPr>
        <w:t>»</w:t>
      </w:r>
    </w:p>
    <w:p w14:paraId="788EE7AA" w14:textId="77777777" w:rsidR="00A216B3" w:rsidRPr="00D612FD" w:rsidRDefault="00A216B3" w:rsidP="00A216B3">
      <w:pPr>
        <w:spacing w:line="264" w:lineRule="auto"/>
        <w:jc w:val="both"/>
        <w:rPr>
          <w:rFonts w:ascii="Calibri" w:hAnsi="Calibri" w:cs="Arial"/>
          <w:b/>
          <w:sz w:val="22"/>
          <w:szCs w:val="22"/>
        </w:rPr>
      </w:pPr>
      <w:r w:rsidRPr="00D612FD">
        <w:rPr>
          <w:rFonts w:ascii="Calibri" w:hAnsi="Calibri" w:cs="Arial"/>
          <w:b/>
          <w:sz w:val="22"/>
          <w:szCs w:val="22"/>
        </w:rPr>
        <w:t xml:space="preserve">Σχετ.: </w:t>
      </w:r>
    </w:p>
    <w:p w14:paraId="1D5A5CCC" w14:textId="77777777" w:rsidR="00A216B3" w:rsidRPr="00D612FD" w:rsidRDefault="00A216B3" w:rsidP="00A216B3">
      <w:pPr>
        <w:spacing w:line="264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12FD">
        <w:rPr>
          <w:rFonts w:ascii="Calibri" w:hAnsi="Calibri" w:cs="Arial"/>
          <w:sz w:val="22"/>
          <w:szCs w:val="22"/>
        </w:rPr>
        <w:t xml:space="preserve">(1) Π.Δ. 79/2017/άρθρο 17/παρ. 1 (όπως τροποποιήθηκε με το άρθρο 17, § 1,2,3 του Ν. 4559/ΦΕΚ 142/3-8-2018) </w:t>
      </w:r>
    </w:p>
    <w:p w14:paraId="2EA6B149" w14:textId="77777777" w:rsidR="00A216B3" w:rsidRPr="00D612FD" w:rsidRDefault="00A216B3" w:rsidP="00A216B3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D612FD">
        <w:rPr>
          <w:rFonts w:ascii="Calibri" w:hAnsi="Calibri" w:cs="Arial"/>
          <w:sz w:val="22"/>
          <w:szCs w:val="22"/>
        </w:rPr>
        <w:t>(2) Νόμος 4547/ΦΕΚ 102/12-6-2018</w:t>
      </w:r>
    </w:p>
    <w:p w14:paraId="4BEC19AE" w14:textId="09159FA9" w:rsidR="00A216B3" w:rsidRDefault="00BD222F" w:rsidP="00A216B3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D612FD">
        <w:rPr>
          <w:rFonts w:ascii="Calibri" w:hAnsi="Calibri" w:cs="Arial"/>
          <w:sz w:val="22"/>
          <w:szCs w:val="22"/>
        </w:rPr>
        <w:t>(3) ΦΕΚ 4299/27-9-2018/τ. 2</w:t>
      </w:r>
      <w:r w:rsidRPr="00D612FD">
        <w:rPr>
          <w:rFonts w:ascii="Calibri" w:hAnsi="Calibri" w:cs="Arial"/>
          <w:sz w:val="22"/>
          <w:szCs w:val="22"/>
          <w:vertAlign w:val="superscript"/>
        </w:rPr>
        <w:t xml:space="preserve">ο </w:t>
      </w:r>
    </w:p>
    <w:p w14:paraId="61CA7D9F" w14:textId="06887D91" w:rsidR="00414B3D" w:rsidRDefault="00414B3D" w:rsidP="00414B3D">
      <w:pPr>
        <w:spacing w:line="264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(4) </w:t>
      </w:r>
      <w:r>
        <w:rPr>
          <w:rFonts w:ascii="Calibri" w:hAnsi="Calibri" w:cs="Arial"/>
          <w:bCs/>
          <w:sz w:val="22"/>
          <w:szCs w:val="22"/>
        </w:rPr>
        <w:t>1306/2-9-2019</w:t>
      </w:r>
      <w:r w:rsidR="00E75524">
        <w:rPr>
          <w:rFonts w:ascii="Calibri" w:hAnsi="Calibri" w:cs="Arial"/>
          <w:bCs/>
          <w:sz w:val="22"/>
          <w:szCs w:val="22"/>
        </w:rPr>
        <w:t>, έ</w:t>
      </w:r>
      <w:r>
        <w:rPr>
          <w:rFonts w:ascii="Calibri" w:hAnsi="Calibri" w:cs="Arial"/>
          <w:bCs/>
          <w:sz w:val="22"/>
          <w:szCs w:val="22"/>
        </w:rPr>
        <w:t>γγραφο</w:t>
      </w:r>
      <w:r w:rsidRPr="00414B3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της Σ.Ε.Ε. Σωτηρίας Σαμαρά</w:t>
      </w:r>
      <w:r>
        <w:rPr>
          <w:rFonts w:ascii="Calibri" w:hAnsi="Calibri" w:cs="Arial"/>
          <w:bCs/>
          <w:sz w:val="22"/>
          <w:szCs w:val="22"/>
        </w:rPr>
        <w:t xml:space="preserve"> με θέμα: «Προγραμματισμός και λειτουργία της σχολικής μονάδας»</w:t>
      </w:r>
    </w:p>
    <w:p w14:paraId="01283951" w14:textId="7F06524E" w:rsidR="00C77708" w:rsidRDefault="008B67A9" w:rsidP="00A02DE8">
      <w:pPr>
        <w:spacing w:line="264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414B3D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) </w:t>
      </w:r>
      <w:r w:rsidRPr="008B67A9">
        <w:rPr>
          <w:rFonts w:ascii="Calibri" w:hAnsi="Calibri" w:cs="Arial"/>
          <w:sz w:val="22"/>
          <w:szCs w:val="22"/>
        </w:rPr>
        <w:t>15</w:t>
      </w:r>
      <w:r w:rsidR="0066196B">
        <w:rPr>
          <w:rFonts w:ascii="Calibri" w:hAnsi="Calibri" w:cs="Arial"/>
          <w:sz w:val="22"/>
          <w:szCs w:val="22"/>
        </w:rPr>
        <w:t>14</w:t>
      </w:r>
      <w:r w:rsidRPr="008B67A9">
        <w:rPr>
          <w:rFonts w:ascii="Calibri" w:hAnsi="Calibri" w:cs="Arial"/>
          <w:sz w:val="22"/>
          <w:szCs w:val="22"/>
        </w:rPr>
        <w:t>/</w:t>
      </w:r>
      <w:r w:rsidR="0066196B">
        <w:rPr>
          <w:rFonts w:ascii="Calibri" w:hAnsi="Calibri" w:cs="Arial"/>
          <w:sz w:val="22"/>
          <w:szCs w:val="22"/>
        </w:rPr>
        <w:t>3</w:t>
      </w:r>
      <w:r w:rsidRPr="008B67A9">
        <w:rPr>
          <w:rFonts w:ascii="Calibri" w:hAnsi="Calibri" w:cs="Arial"/>
          <w:sz w:val="22"/>
          <w:szCs w:val="22"/>
        </w:rPr>
        <w:t>-10-2019</w:t>
      </w:r>
      <w:r>
        <w:rPr>
          <w:rFonts w:ascii="Calibri" w:hAnsi="Calibri" w:cs="Arial"/>
          <w:sz w:val="22"/>
          <w:szCs w:val="22"/>
        </w:rPr>
        <w:t>, έγγραφο της Σ.Ε.Ε. Σωτηρίας Σαμαρά</w:t>
      </w:r>
      <w:r w:rsidR="0066196B">
        <w:rPr>
          <w:rFonts w:ascii="Calibri" w:hAnsi="Calibri" w:cs="Arial"/>
          <w:sz w:val="22"/>
          <w:szCs w:val="22"/>
        </w:rPr>
        <w:t xml:space="preserve"> με θέμα: </w:t>
      </w:r>
      <w:r w:rsidR="0066196B" w:rsidRPr="0066196B">
        <w:rPr>
          <w:rFonts w:ascii="Calibri" w:hAnsi="Calibri" w:cs="Arial"/>
          <w:sz w:val="22"/>
          <w:szCs w:val="22"/>
        </w:rPr>
        <w:t>«Κοινότητες Μάθησης - Ενισχυτική Διδασκαλία»</w:t>
      </w:r>
    </w:p>
    <w:p w14:paraId="30908554" w14:textId="35AB1A0D" w:rsidR="002A0415" w:rsidRDefault="002A0415" w:rsidP="00A02DE8">
      <w:pPr>
        <w:spacing w:line="264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(6</w:t>
      </w:r>
      <w:r w:rsidRPr="002A0415">
        <w:rPr>
          <w:rFonts w:asciiTheme="minorHAnsi" w:hAnsiTheme="minorHAnsi" w:cstheme="minorHAnsi"/>
          <w:sz w:val="22"/>
          <w:szCs w:val="22"/>
        </w:rPr>
        <w:t xml:space="preserve">) </w:t>
      </w:r>
      <w:r w:rsidRPr="002A041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1639-1648/15-10-2019, 1657-1664/16-10-2019, 1687-1690/20-10-2019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 3</w:t>
      </w:r>
      <w:r w:rsidRPr="002A041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vertAlign w:val="superscript"/>
        </w:rPr>
        <w:t>ο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ΠΕ.Κ.Ε.Σ.,</w:t>
      </w:r>
      <w:r w:rsidRPr="002A041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έγγραφα με θέμα: «Προγραμματισμός </w:t>
      </w:r>
      <w:r w:rsidR="000136A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ε</w:t>
      </w:r>
      <w:r w:rsidRPr="002A041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κπαιδευτικού έργου»</w:t>
      </w:r>
    </w:p>
    <w:p w14:paraId="6482B551" w14:textId="4205AAD4" w:rsidR="00C77708" w:rsidRDefault="00C77708" w:rsidP="00E9501E">
      <w:pPr>
        <w:spacing w:line="264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(7) 1123/22-05-2020, έγγραφο της Σ.Ε.Ε. Σωτηρίας Σαμαρά με θέματα: «α. </w:t>
      </w:r>
      <w:r w:rsidRPr="00C77708">
        <w:rPr>
          <w:rFonts w:ascii="Calibri" w:hAnsi="Calibri" w:cs="Arial"/>
          <w:bCs/>
          <w:sz w:val="22"/>
          <w:szCs w:val="22"/>
        </w:rPr>
        <w:t>Εβδομαδιαίο πρόγραμμα εξ αποστάσεως συνεργασίας ανά ομάδα σχολείων</w:t>
      </w:r>
      <w:r>
        <w:rPr>
          <w:rFonts w:ascii="Calibri" w:hAnsi="Calibri" w:cs="Arial"/>
          <w:bCs/>
          <w:sz w:val="22"/>
          <w:szCs w:val="22"/>
        </w:rPr>
        <w:t xml:space="preserve"> β. </w:t>
      </w:r>
      <w:r w:rsidR="00544CF2" w:rsidRPr="00544CF2">
        <w:rPr>
          <w:rFonts w:ascii="Calibri" w:hAnsi="Calibri" w:cs="Arial"/>
          <w:bCs/>
          <w:sz w:val="22"/>
          <w:szCs w:val="22"/>
        </w:rPr>
        <w:t>Εβδομαδιαίο πρόγραμμα επιμορφωτικών τηλεδιασκέψεων</w:t>
      </w:r>
    </w:p>
    <w:p w14:paraId="6E775A09" w14:textId="70F0F4F1" w:rsidR="002A0415" w:rsidRPr="00544CF2" w:rsidRDefault="002A0415" w:rsidP="00E9501E">
      <w:pPr>
        <w:spacing w:line="264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(8) 126/02-06-2020 έγγραφο του Δημοτικού Σχολείου Ν. Μυλότοπου με θέμα: «Πράξη 28</w:t>
      </w:r>
      <w:r w:rsidRPr="002A0415">
        <w:rPr>
          <w:rFonts w:ascii="Calibri" w:hAnsi="Calibri" w:cs="Arial"/>
          <w:bCs/>
          <w:sz w:val="22"/>
          <w:szCs w:val="22"/>
          <w:vertAlign w:val="superscript"/>
        </w:rPr>
        <w:t>η</w:t>
      </w:r>
      <w:r>
        <w:rPr>
          <w:rFonts w:ascii="Calibri" w:hAnsi="Calibri" w:cs="Arial"/>
          <w:bCs/>
          <w:sz w:val="22"/>
          <w:szCs w:val="22"/>
        </w:rPr>
        <w:t>/29-05-2020»</w:t>
      </w:r>
    </w:p>
    <w:p w14:paraId="54149537" w14:textId="77777777" w:rsidR="00A02DE8" w:rsidRDefault="00A02DE8" w:rsidP="0038547C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14:paraId="387BE4C3" w14:textId="77777777" w:rsidR="002208A6" w:rsidRDefault="008116D0" w:rsidP="0038547C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Με αιτί</w:t>
      </w:r>
      <w:r w:rsidR="00C759D7">
        <w:rPr>
          <w:rFonts w:ascii="Calibri" w:hAnsi="Calibri" w:cs="Arial"/>
          <w:sz w:val="22"/>
          <w:szCs w:val="22"/>
        </w:rPr>
        <w:t>ες</w:t>
      </w:r>
      <w:r>
        <w:rPr>
          <w:rFonts w:ascii="Calibri" w:hAnsi="Calibri" w:cs="Arial"/>
          <w:sz w:val="22"/>
          <w:szCs w:val="22"/>
        </w:rPr>
        <w:t xml:space="preserve"> </w:t>
      </w:r>
      <w:r w:rsidR="00576D4C">
        <w:rPr>
          <w:rFonts w:ascii="Calibri" w:hAnsi="Calibri" w:cs="Arial"/>
          <w:sz w:val="22"/>
          <w:szCs w:val="22"/>
        </w:rPr>
        <w:t xml:space="preserve">από τη μια </w:t>
      </w:r>
      <w:r>
        <w:rPr>
          <w:rFonts w:ascii="Calibri" w:hAnsi="Calibri" w:cs="Arial"/>
          <w:sz w:val="22"/>
          <w:szCs w:val="22"/>
        </w:rPr>
        <w:t xml:space="preserve">τα περιοριστικά μέτρα λόγω της πανδημίας του κορωνοϊού </w:t>
      </w:r>
      <w:r w:rsidR="00C759D7">
        <w:rPr>
          <w:rFonts w:ascii="Calibri" w:hAnsi="Calibri" w:cs="Arial"/>
          <w:sz w:val="22"/>
          <w:szCs w:val="22"/>
        </w:rPr>
        <w:t>και από την άλλη την επιλογή τ</w:t>
      </w:r>
      <w:r w:rsidR="00576D4C">
        <w:rPr>
          <w:rFonts w:ascii="Calibri" w:hAnsi="Calibri" w:cs="Arial"/>
          <w:sz w:val="22"/>
          <w:szCs w:val="22"/>
        </w:rPr>
        <w:t>ων εκπαιδευτικών</w:t>
      </w:r>
      <w:r w:rsidR="00752BB8">
        <w:rPr>
          <w:rFonts w:ascii="Calibri" w:hAnsi="Calibri" w:cs="Arial"/>
          <w:sz w:val="22"/>
          <w:szCs w:val="22"/>
        </w:rPr>
        <w:t xml:space="preserve"> </w:t>
      </w:r>
      <w:r w:rsidR="00C759D7">
        <w:rPr>
          <w:rFonts w:ascii="Calibri" w:hAnsi="Calibri" w:cs="Arial"/>
          <w:sz w:val="22"/>
          <w:szCs w:val="22"/>
        </w:rPr>
        <w:t>για διατήρηση της επαφής του παιδιού με τ</w:t>
      </w:r>
      <w:r w:rsidR="00752BB8">
        <w:rPr>
          <w:rFonts w:ascii="Calibri" w:hAnsi="Calibri" w:cs="Arial"/>
          <w:sz w:val="22"/>
          <w:szCs w:val="22"/>
        </w:rPr>
        <w:t>ο</w:t>
      </w:r>
      <w:r w:rsidR="003B5E2D">
        <w:rPr>
          <w:rFonts w:ascii="Calibri" w:hAnsi="Calibri" w:cs="Arial"/>
          <w:sz w:val="22"/>
          <w:szCs w:val="22"/>
        </w:rPr>
        <w:t xml:space="preserve"> πολύτιμο</w:t>
      </w:r>
      <w:r w:rsidR="00752BB8">
        <w:rPr>
          <w:rFonts w:ascii="Calibri" w:hAnsi="Calibri" w:cs="Arial"/>
          <w:sz w:val="22"/>
          <w:szCs w:val="22"/>
        </w:rPr>
        <w:t xml:space="preserve"> μορφωτικό αγαθό</w:t>
      </w:r>
      <w:r w:rsidR="002208A6">
        <w:rPr>
          <w:rFonts w:ascii="Calibri" w:hAnsi="Calibri" w:cs="Arial"/>
          <w:sz w:val="22"/>
          <w:szCs w:val="22"/>
        </w:rPr>
        <w:t xml:space="preserve">, εκτιμούμε ότι </w:t>
      </w:r>
      <w:r w:rsidR="00C759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η εκπαιδευτική </w:t>
      </w:r>
      <w:r w:rsidR="00576D4C">
        <w:rPr>
          <w:rFonts w:ascii="Calibri" w:hAnsi="Calibri" w:cs="Arial"/>
          <w:sz w:val="22"/>
          <w:szCs w:val="22"/>
        </w:rPr>
        <w:t xml:space="preserve">μας </w:t>
      </w:r>
      <w:r>
        <w:rPr>
          <w:rFonts w:ascii="Calibri" w:hAnsi="Calibri" w:cs="Arial"/>
          <w:sz w:val="22"/>
          <w:szCs w:val="22"/>
        </w:rPr>
        <w:t xml:space="preserve">κοινότητα </w:t>
      </w:r>
      <w:r w:rsidR="00576D4C">
        <w:rPr>
          <w:rFonts w:ascii="Calibri" w:hAnsi="Calibri" w:cs="Arial"/>
          <w:sz w:val="22"/>
          <w:szCs w:val="22"/>
        </w:rPr>
        <w:t>μετασχηματίστηκε</w:t>
      </w:r>
      <w:r w:rsidR="000136AE">
        <w:rPr>
          <w:rFonts w:ascii="Calibri" w:hAnsi="Calibri" w:cs="Arial"/>
          <w:sz w:val="22"/>
          <w:szCs w:val="22"/>
        </w:rPr>
        <w:t xml:space="preserve"> σταδιακά</w:t>
      </w:r>
      <w:r w:rsidR="00C759D7">
        <w:rPr>
          <w:rFonts w:ascii="Calibri" w:hAnsi="Calibri" w:cs="Arial"/>
          <w:sz w:val="22"/>
          <w:szCs w:val="22"/>
        </w:rPr>
        <w:t xml:space="preserve"> σε μια ευρύτερη </w:t>
      </w:r>
      <w:r w:rsidR="00752BB8">
        <w:rPr>
          <w:rFonts w:ascii="Calibri" w:hAnsi="Calibri" w:cs="Arial"/>
          <w:sz w:val="22"/>
          <w:szCs w:val="22"/>
        </w:rPr>
        <w:t>Κ</w:t>
      </w:r>
      <w:r w:rsidR="00C759D7">
        <w:rPr>
          <w:rFonts w:ascii="Calibri" w:hAnsi="Calibri" w:cs="Arial"/>
          <w:sz w:val="22"/>
          <w:szCs w:val="22"/>
        </w:rPr>
        <w:t xml:space="preserve">οινότητα </w:t>
      </w:r>
      <w:r w:rsidR="00752BB8">
        <w:rPr>
          <w:rFonts w:ascii="Calibri" w:hAnsi="Calibri" w:cs="Arial"/>
          <w:sz w:val="22"/>
          <w:szCs w:val="22"/>
        </w:rPr>
        <w:t>Μ</w:t>
      </w:r>
      <w:r w:rsidR="00C759D7">
        <w:rPr>
          <w:rFonts w:ascii="Calibri" w:hAnsi="Calibri" w:cs="Arial"/>
          <w:sz w:val="22"/>
          <w:szCs w:val="22"/>
        </w:rPr>
        <w:t>άθησης</w:t>
      </w:r>
      <w:r w:rsidR="00576D4C">
        <w:rPr>
          <w:rFonts w:ascii="Calibri" w:hAnsi="Calibri" w:cs="Arial"/>
          <w:sz w:val="22"/>
          <w:szCs w:val="22"/>
        </w:rPr>
        <w:t>.</w:t>
      </w:r>
      <w:r w:rsidR="00C759D7">
        <w:rPr>
          <w:rFonts w:ascii="Calibri" w:hAnsi="Calibri" w:cs="Arial"/>
          <w:sz w:val="22"/>
          <w:szCs w:val="22"/>
        </w:rPr>
        <w:t xml:space="preserve"> </w:t>
      </w:r>
      <w:r w:rsidR="00576D4C">
        <w:rPr>
          <w:rFonts w:ascii="Calibri" w:hAnsi="Calibri" w:cs="Arial"/>
          <w:sz w:val="22"/>
          <w:szCs w:val="22"/>
        </w:rPr>
        <w:t>Χ</w:t>
      </w:r>
      <w:r w:rsidR="00C759D7">
        <w:rPr>
          <w:rFonts w:ascii="Calibri" w:hAnsi="Calibri" w:cs="Arial"/>
          <w:sz w:val="22"/>
          <w:szCs w:val="22"/>
        </w:rPr>
        <w:t xml:space="preserve">αρακτηριστικά όπως η </w:t>
      </w:r>
      <w:r w:rsidR="00752BB8">
        <w:rPr>
          <w:rFonts w:ascii="Calibri" w:hAnsi="Calibri" w:cs="Arial"/>
          <w:sz w:val="22"/>
          <w:szCs w:val="22"/>
        </w:rPr>
        <w:t xml:space="preserve">ισχυρή </w:t>
      </w:r>
      <w:r w:rsidR="00C759D7">
        <w:rPr>
          <w:rFonts w:ascii="Calibri" w:hAnsi="Calibri" w:cs="Arial"/>
          <w:sz w:val="22"/>
          <w:szCs w:val="22"/>
        </w:rPr>
        <w:t xml:space="preserve">αλληλεγγύη, η συνεργασία και η αδιάκοπη επικοινωνία με στόχο την επίλυση διδακτικών και ψηφιακών αναγκών κυριάρχησαν στους Συλλόγους Διδασκόντων </w:t>
      </w:r>
      <w:r w:rsidR="00576D4C">
        <w:rPr>
          <w:rFonts w:ascii="Calibri" w:hAnsi="Calibri" w:cs="Arial"/>
          <w:sz w:val="22"/>
          <w:szCs w:val="22"/>
        </w:rPr>
        <w:t xml:space="preserve">και μετέτρεψαν σε μεγαλύτερο ή μικρότερο βαθμό τα σχολειά μας σε μικρότερες </w:t>
      </w:r>
      <w:r w:rsidR="00752BB8">
        <w:rPr>
          <w:rFonts w:ascii="Calibri" w:hAnsi="Calibri" w:cs="Arial"/>
          <w:sz w:val="22"/>
          <w:szCs w:val="22"/>
        </w:rPr>
        <w:t>Κ</w:t>
      </w:r>
      <w:r w:rsidR="00576D4C">
        <w:rPr>
          <w:rFonts w:ascii="Calibri" w:hAnsi="Calibri" w:cs="Arial"/>
          <w:sz w:val="22"/>
          <w:szCs w:val="22"/>
        </w:rPr>
        <w:t xml:space="preserve">οινότητες </w:t>
      </w:r>
      <w:r w:rsidR="00752BB8">
        <w:rPr>
          <w:rFonts w:ascii="Calibri" w:hAnsi="Calibri" w:cs="Arial"/>
          <w:sz w:val="22"/>
          <w:szCs w:val="22"/>
        </w:rPr>
        <w:t>Μ</w:t>
      </w:r>
      <w:r w:rsidR="00576D4C">
        <w:rPr>
          <w:rFonts w:ascii="Calibri" w:hAnsi="Calibri" w:cs="Arial"/>
          <w:sz w:val="22"/>
          <w:szCs w:val="22"/>
        </w:rPr>
        <w:t>άθησης.</w:t>
      </w:r>
    </w:p>
    <w:p w14:paraId="46C34F06" w14:textId="2A40CF0D" w:rsidR="002208A6" w:rsidRDefault="00576D4C" w:rsidP="0038547C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Όλα αυτά αποτέλεσαν έναν ξεχωριστό επίλογο</w:t>
      </w:r>
      <w:r w:rsidR="009A6819">
        <w:rPr>
          <w:rFonts w:ascii="Calibri" w:hAnsi="Calibri" w:cs="Arial"/>
          <w:sz w:val="22"/>
          <w:szCs w:val="22"/>
        </w:rPr>
        <w:t xml:space="preserve"> </w:t>
      </w:r>
      <w:r w:rsidR="00620807">
        <w:rPr>
          <w:rFonts w:ascii="Calibri" w:hAnsi="Calibri" w:cs="Arial"/>
          <w:sz w:val="22"/>
          <w:szCs w:val="22"/>
        </w:rPr>
        <w:t xml:space="preserve">της πιλοτικής εφαρμογής του </w:t>
      </w:r>
      <w:r w:rsidR="00DF3170">
        <w:rPr>
          <w:rFonts w:ascii="Calibri" w:hAnsi="Calibri" w:cs="Arial"/>
          <w:sz w:val="22"/>
          <w:szCs w:val="22"/>
        </w:rPr>
        <w:t xml:space="preserve">προγράμματος δημιουργίας </w:t>
      </w:r>
      <w:r w:rsidR="00620807">
        <w:rPr>
          <w:rFonts w:ascii="Calibri" w:hAnsi="Calibri" w:cs="Arial"/>
          <w:sz w:val="22"/>
          <w:szCs w:val="22"/>
        </w:rPr>
        <w:t xml:space="preserve">Κοινοτήτων Μάθησης ή Επαγγελματικών Κοινοτήτων Μάθησης </w:t>
      </w:r>
      <w:r w:rsidR="00DF3170">
        <w:rPr>
          <w:rFonts w:ascii="Calibri" w:hAnsi="Calibri" w:cs="Arial"/>
          <w:sz w:val="22"/>
          <w:szCs w:val="22"/>
        </w:rPr>
        <w:t>(</w:t>
      </w:r>
      <w:r w:rsidR="00DF3170">
        <w:rPr>
          <w:rFonts w:ascii="Calibri" w:hAnsi="Calibri" w:cs="Arial"/>
          <w:sz w:val="22"/>
          <w:szCs w:val="22"/>
          <w:lang w:val="en-US"/>
        </w:rPr>
        <w:t>PLC</w:t>
      </w:r>
      <w:r w:rsidR="00DF3170" w:rsidRPr="00DF3170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με τον οποίο </w:t>
      </w:r>
      <w:r w:rsidR="00752BB8">
        <w:rPr>
          <w:rFonts w:ascii="Calibri" w:hAnsi="Calibri" w:cs="Arial"/>
          <w:sz w:val="22"/>
          <w:szCs w:val="22"/>
        </w:rPr>
        <w:t>εκκινήσαμε</w:t>
      </w:r>
      <w:r w:rsidR="00DF3170">
        <w:rPr>
          <w:rFonts w:ascii="Calibri" w:hAnsi="Calibri" w:cs="Arial"/>
          <w:sz w:val="22"/>
          <w:szCs w:val="22"/>
        </w:rPr>
        <w:t xml:space="preserve"> </w:t>
      </w:r>
      <w:r w:rsidR="003B5E2D">
        <w:rPr>
          <w:rFonts w:ascii="Calibri" w:hAnsi="Calibri" w:cs="Arial"/>
          <w:sz w:val="22"/>
          <w:szCs w:val="22"/>
        </w:rPr>
        <w:t xml:space="preserve">το επιμορφωτικό μας πρόγραμμα </w:t>
      </w:r>
      <w:r w:rsidR="00DF3170">
        <w:rPr>
          <w:rFonts w:ascii="Calibri" w:hAnsi="Calibri" w:cs="Arial"/>
          <w:sz w:val="22"/>
          <w:szCs w:val="22"/>
        </w:rPr>
        <w:t xml:space="preserve">την τρέχουσα χρονιά 2019-2020 </w:t>
      </w:r>
      <w:r w:rsidR="00D66A9E">
        <w:rPr>
          <w:rFonts w:ascii="Calibri" w:hAnsi="Calibri" w:cs="Arial"/>
          <w:sz w:val="22"/>
          <w:szCs w:val="22"/>
        </w:rPr>
        <w:t>στα σχολεία επιστημονικής και παιδαγωγικής μας ευθύνης</w:t>
      </w:r>
      <w:r w:rsidR="00752BB8">
        <w:rPr>
          <w:rFonts w:ascii="Calibri" w:hAnsi="Calibri" w:cs="Arial"/>
          <w:sz w:val="22"/>
          <w:szCs w:val="22"/>
        </w:rPr>
        <w:t xml:space="preserve">. </w:t>
      </w:r>
    </w:p>
    <w:p w14:paraId="23C114ED" w14:textId="4DBB6DFF" w:rsidR="00135BE0" w:rsidRDefault="00752BB8" w:rsidP="0038547C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Προς ενημέρωση των εκπαιδευτικών</w:t>
      </w:r>
      <w:r w:rsidR="000136AE">
        <w:rPr>
          <w:rFonts w:ascii="Calibri" w:hAnsi="Calibri" w:cs="Arial"/>
          <w:sz w:val="22"/>
          <w:szCs w:val="22"/>
        </w:rPr>
        <w:t xml:space="preserve"> μας</w:t>
      </w:r>
      <w:r>
        <w:rPr>
          <w:rFonts w:ascii="Calibri" w:hAnsi="Calibri" w:cs="Arial"/>
          <w:sz w:val="22"/>
          <w:szCs w:val="22"/>
        </w:rPr>
        <w:t xml:space="preserve"> και προς επίρρωση των διδακτικών τους εμπειριών παραθέτουμε χρονολογικά και αντιπροσωπευτικά τις επιμορφωτικές δράσεις που </w:t>
      </w:r>
      <w:r w:rsidR="00620807">
        <w:rPr>
          <w:rFonts w:ascii="Calibri" w:hAnsi="Calibri" w:cs="Arial"/>
          <w:sz w:val="22"/>
          <w:szCs w:val="22"/>
        </w:rPr>
        <w:t>πραγματοποιήθηκαν</w:t>
      </w:r>
      <w:r>
        <w:rPr>
          <w:rFonts w:ascii="Calibri" w:hAnsi="Calibri" w:cs="Arial"/>
          <w:sz w:val="22"/>
          <w:szCs w:val="22"/>
        </w:rPr>
        <w:t xml:space="preserve"> για την πιλοτική εφαρμογή του προγράμματος δημιουργίας Κοινοτήτων Μάθησης</w:t>
      </w:r>
      <w:r w:rsidR="00A02DE8">
        <w:rPr>
          <w:rFonts w:ascii="Calibri" w:hAnsi="Calibri" w:cs="Arial"/>
          <w:sz w:val="22"/>
          <w:szCs w:val="22"/>
        </w:rPr>
        <w:t>:</w:t>
      </w:r>
    </w:p>
    <w:p w14:paraId="63EC27F3" w14:textId="77777777" w:rsidR="008116D0" w:rsidRDefault="008116D0" w:rsidP="0038547C">
      <w:pPr>
        <w:spacing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ad"/>
        <w:tblpPr w:leftFromText="180" w:rightFromText="180" w:vertAnchor="text" w:horzAnchor="margin" w:tblpX="-431" w:tblpY="217"/>
        <w:tblW w:w="10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8"/>
        <w:gridCol w:w="8735"/>
      </w:tblGrid>
      <w:tr w:rsidR="00C51864" w14:paraId="15794CE8" w14:textId="77777777" w:rsidTr="00BD4D62">
        <w:trPr>
          <w:trHeight w:val="47"/>
          <w:tblHeader/>
        </w:trPr>
        <w:tc>
          <w:tcPr>
            <w:tcW w:w="1278" w:type="dxa"/>
          </w:tcPr>
          <w:p w14:paraId="41D07E92" w14:textId="77777777" w:rsidR="00C51864" w:rsidRDefault="00C51864" w:rsidP="00C518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Ημ/νία</w:t>
            </w:r>
          </w:p>
          <w:p w14:paraId="61D15EA6" w14:textId="76949063" w:rsidR="00C51864" w:rsidRPr="00B94E69" w:rsidRDefault="00C51864" w:rsidP="00C51864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έναρξης</w:t>
            </w:r>
          </w:p>
        </w:tc>
        <w:tc>
          <w:tcPr>
            <w:tcW w:w="8735" w:type="dxa"/>
          </w:tcPr>
          <w:p w14:paraId="15D7DE56" w14:textId="6F1A7E6C" w:rsidR="00C51864" w:rsidRPr="00C51864" w:rsidRDefault="00C51864" w:rsidP="00C51864">
            <w:pPr>
              <w:spacing w:line="264" w:lineRule="auto"/>
              <w:ind w:left="26" w:hanging="2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Δράσεις</w:t>
            </w:r>
          </w:p>
        </w:tc>
      </w:tr>
      <w:tr w:rsidR="00B94E69" w14:paraId="6020A2F3" w14:textId="77777777" w:rsidTr="00BD4D62">
        <w:trPr>
          <w:trHeight w:val="986"/>
        </w:trPr>
        <w:tc>
          <w:tcPr>
            <w:tcW w:w="1278" w:type="dxa"/>
          </w:tcPr>
          <w:p w14:paraId="1A6789A3" w14:textId="5F1D61A2" w:rsidR="00DF3170" w:rsidRPr="00B94E69" w:rsidRDefault="00DF3170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4E69">
              <w:rPr>
                <w:rFonts w:ascii="Calibri" w:hAnsi="Calibri" w:cs="Arial"/>
                <w:sz w:val="22"/>
                <w:szCs w:val="22"/>
              </w:rPr>
              <w:t>06/09/2019</w:t>
            </w:r>
          </w:p>
        </w:tc>
        <w:tc>
          <w:tcPr>
            <w:tcW w:w="8735" w:type="dxa"/>
          </w:tcPr>
          <w:p w14:paraId="1117FBB9" w14:textId="6A4B322A" w:rsidR="00DF3170" w:rsidRPr="00173C55" w:rsidRDefault="00DF3170" w:rsidP="00173C55">
            <w:pPr>
              <w:spacing w:line="264" w:lineRule="auto"/>
              <w:ind w:left="26" w:hanging="26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Τρίωρη επιμορφωτική συνάντηση Διευθυντών/ντριών και Προϊσταμένων Σχολικών μονάδων </w:t>
            </w:r>
            <w:r w:rsidR="009761B3" w:rsidRPr="00A75CF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Θ</w:t>
            </w:r>
            <w:r w:rsidRPr="00A75CF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έμα:</w:t>
            </w:r>
            <w:r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«Γιατί Κοινότητες Μάθησης ή Επαγγελματικές Κοινότητες Μάθησης των Εκπαιδευτικών;</w:t>
            </w:r>
            <w:r w:rsidR="00173C55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9761B3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Προγραμματισμός και λειτουργία της σχολικής μονάδας»</w:t>
            </w:r>
          </w:p>
        </w:tc>
      </w:tr>
      <w:tr w:rsidR="00BD4D62" w14:paraId="7EFE1FF8" w14:textId="77777777" w:rsidTr="00BD4D62">
        <w:trPr>
          <w:trHeight w:val="352"/>
        </w:trPr>
        <w:tc>
          <w:tcPr>
            <w:tcW w:w="1278" w:type="dxa"/>
            <w:shd w:val="clear" w:color="auto" w:fill="D9D9D9" w:themeFill="background1" w:themeFillShade="D9"/>
          </w:tcPr>
          <w:p w14:paraId="734BF14D" w14:textId="77777777" w:rsidR="00BD4D62" w:rsidRPr="00B94E69" w:rsidRDefault="00BD4D62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  <w:shd w:val="clear" w:color="auto" w:fill="D9D9D9" w:themeFill="background1" w:themeFillShade="D9"/>
          </w:tcPr>
          <w:p w14:paraId="43751D9E" w14:textId="77777777" w:rsidR="00BD4D62" w:rsidRDefault="00BD4D62" w:rsidP="00A02DE8">
            <w:pPr>
              <w:spacing w:line="264" w:lineRule="auto"/>
              <w:ind w:left="26" w:hanging="26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E69" w14:paraId="3E9946F4" w14:textId="77777777" w:rsidTr="00BD4D62">
        <w:trPr>
          <w:trHeight w:val="703"/>
        </w:trPr>
        <w:tc>
          <w:tcPr>
            <w:tcW w:w="1278" w:type="dxa"/>
          </w:tcPr>
          <w:p w14:paraId="3CB5D939" w14:textId="77777777" w:rsidR="00B94E69" w:rsidRDefault="00113975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8B39F1">
              <w:rPr>
                <w:rFonts w:ascii="Calibri" w:hAnsi="Calibri" w:cs="Arial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="008B39F1">
              <w:rPr>
                <w:rFonts w:ascii="Calibri" w:hAnsi="Calibri" w:cs="Arial"/>
                <w:sz w:val="22"/>
                <w:szCs w:val="22"/>
              </w:rPr>
              <w:t>09</w:t>
            </w:r>
            <w:r>
              <w:rPr>
                <w:rFonts w:ascii="Calibri" w:hAnsi="Calibri" w:cs="Arial"/>
                <w:sz w:val="22"/>
                <w:szCs w:val="22"/>
              </w:rPr>
              <w:t>/2019</w:t>
            </w:r>
          </w:p>
          <w:p w14:paraId="5DD5D756" w14:textId="34039DBD" w:rsidR="00E63AB7" w:rsidRPr="00DF3170" w:rsidRDefault="00E63AB7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και εξής</w:t>
            </w:r>
          </w:p>
        </w:tc>
        <w:tc>
          <w:tcPr>
            <w:tcW w:w="8735" w:type="dxa"/>
          </w:tcPr>
          <w:p w14:paraId="6FB2EF75" w14:textId="392AF533" w:rsidR="00B94E69" w:rsidRPr="00173C55" w:rsidRDefault="00B94E69" w:rsidP="00A02DE8">
            <w:pPr>
              <w:spacing w:line="264" w:lineRule="auto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Συνεδρ</w:t>
            </w:r>
            <w:r w:rsidR="00D66A9E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ιάσεις</w:t>
            </w:r>
            <w:r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των Συλλόγων Διδασκόντων</w:t>
            </w:r>
            <w:r w:rsidR="00D66A9E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, </w:t>
            </w:r>
            <w:r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ενημέρωση/συζήτηση πάνω στη θεματική «Κοινότητες Μάθησης. Αξιοποίηση απεσταλμένου επιμορφωτικού υλικού</w:t>
            </w:r>
            <w:r w:rsidR="00D66A9E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r w:rsidR="002A399D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Υποβολή π</w:t>
            </w:r>
            <w:r w:rsidR="00D66A9E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ροτάσε</w:t>
            </w:r>
            <w:r w:rsidR="002A399D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ων</w:t>
            </w:r>
            <w:r w:rsidR="00D66A9E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των Συλλόγων Διδασκόντων για ενδοσχολικές επιμορφώσε</w:t>
            </w:r>
            <w:r w:rsidR="00A30328" w:rsidRPr="00173C55">
              <w:rPr>
                <w:rFonts w:ascii="Calibri" w:hAnsi="Calibri" w:cs="Arial"/>
                <w:i/>
                <w:iCs/>
                <w:sz w:val="22"/>
                <w:szCs w:val="22"/>
              </w:rPr>
              <w:t>ις</w:t>
            </w:r>
          </w:p>
        </w:tc>
      </w:tr>
      <w:tr w:rsidR="003F6E98" w14:paraId="76872567" w14:textId="77777777" w:rsidTr="00BD4D62">
        <w:trPr>
          <w:trHeight w:val="703"/>
        </w:trPr>
        <w:tc>
          <w:tcPr>
            <w:tcW w:w="1278" w:type="dxa"/>
          </w:tcPr>
          <w:p w14:paraId="1273B413" w14:textId="77777777" w:rsidR="003F6E98" w:rsidRDefault="003F6E98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</w:tcPr>
          <w:p w14:paraId="2E93929D" w14:textId="0290449B" w:rsidR="003F6E98" w:rsidRDefault="003F6E98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Ενδοσχολικές επιμορφώσεις που υλοποιήθηκαν</w:t>
            </w:r>
          </w:p>
          <w:p w14:paraId="4C95CBA6" w14:textId="180B6EDF" w:rsidR="003F6E98" w:rsidRDefault="003F6E98" w:rsidP="003F6E98">
            <w:pPr>
              <w:pStyle w:val="a8"/>
              <w:numPr>
                <w:ilvl w:val="0"/>
                <w:numId w:val="14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F6E98">
              <w:rPr>
                <w:rFonts w:ascii="Calibri" w:hAnsi="Calibri" w:cs="Arial"/>
                <w:sz w:val="22"/>
                <w:szCs w:val="22"/>
              </w:rPr>
              <w:t>22/11/2019 στο 3</w:t>
            </w:r>
            <w:r w:rsidRPr="003F6E98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3F6E98">
              <w:rPr>
                <w:rFonts w:ascii="Calibri" w:hAnsi="Calibri" w:cs="Arial"/>
                <w:sz w:val="22"/>
                <w:szCs w:val="22"/>
              </w:rPr>
              <w:t xml:space="preserve"> Δημοτικό Σχολείο Αριδαίας</w:t>
            </w:r>
          </w:p>
          <w:p w14:paraId="09A92773" w14:textId="6E4570C4" w:rsidR="003F6E98" w:rsidRDefault="003F6E98" w:rsidP="003F6E98">
            <w:pPr>
              <w:pStyle w:val="a8"/>
              <w:numPr>
                <w:ilvl w:val="0"/>
                <w:numId w:val="14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04/12/2019 στο Δημοτικό Σχολείο Μηλιάς-Ριζοχωρίου</w:t>
            </w:r>
          </w:p>
          <w:p w14:paraId="790405BD" w14:textId="6AA7B8A0" w:rsidR="003F6E98" w:rsidRDefault="003F6E98" w:rsidP="003F6E98">
            <w:pPr>
              <w:pStyle w:val="a8"/>
              <w:numPr>
                <w:ilvl w:val="0"/>
                <w:numId w:val="14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17/12/2019 στο Δημοτικό Σχολείο Παλαιφύτου</w:t>
            </w:r>
          </w:p>
          <w:p w14:paraId="0009F0FA" w14:textId="6455F1D3" w:rsidR="003F6E98" w:rsidRDefault="003F6E98" w:rsidP="003F6E98">
            <w:pPr>
              <w:pStyle w:val="a8"/>
              <w:numPr>
                <w:ilvl w:val="0"/>
                <w:numId w:val="14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17/01/2020 στ</w:t>
            </w:r>
            <w:r w:rsidR="000D6B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Δημοτικ</w:t>
            </w:r>
            <w:r w:rsidR="000D6BAD">
              <w:rPr>
                <w:rFonts w:ascii="Calibri" w:hAnsi="Calibri" w:cs="Arial"/>
                <w:sz w:val="22"/>
                <w:szCs w:val="22"/>
              </w:rPr>
              <w:t>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Σχολεί</w:t>
            </w:r>
            <w:r w:rsidR="000D6B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Χρύσας-Τσάκων και Ξιφιανής Αλώρου</w:t>
            </w:r>
          </w:p>
          <w:p w14:paraId="0BEE2412" w14:textId="3144ED39" w:rsidR="003F6E98" w:rsidRPr="003F6E98" w:rsidRDefault="003F6E98" w:rsidP="003F6E98">
            <w:pPr>
              <w:pStyle w:val="a8"/>
              <w:numPr>
                <w:ilvl w:val="0"/>
                <w:numId w:val="14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14/02/2020 στο 4</w:t>
            </w:r>
            <w:r w:rsidRPr="003F6E98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Δημοτικό Σχολείο Αριδαίας</w:t>
            </w:r>
          </w:p>
          <w:p w14:paraId="62E24BA3" w14:textId="65B7C358" w:rsidR="003F6E98" w:rsidRDefault="00823963" w:rsidP="003F6E9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Προγραμματισμένες ε</w:t>
            </w:r>
            <w:r w:rsidR="003F6E98">
              <w:rPr>
                <w:rFonts w:ascii="Calibri" w:hAnsi="Calibri" w:cs="Arial"/>
                <w:sz w:val="22"/>
                <w:szCs w:val="22"/>
              </w:rPr>
              <w:t>νδοσχολικές επιμορφώσεις που λόγω συνθηκών ματαιώθηκαν</w:t>
            </w:r>
          </w:p>
          <w:p w14:paraId="7BD0061B" w14:textId="4B772B6E" w:rsidR="003F6E98" w:rsidRPr="000D6BAD" w:rsidRDefault="003F6E98" w:rsidP="000D6BAD">
            <w:pPr>
              <w:pStyle w:val="a8"/>
              <w:numPr>
                <w:ilvl w:val="0"/>
                <w:numId w:val="17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Δημο</w:t>
            </w:r>
            <w:r w:rsidR="000136AE">
              <w:rPr>
                <w:rFonts w:ascii="Calibri" w:hAnsi="Calibri" w:cs="Arial"/>
                <w:sz w:val="22"/>
                <w:szCs w:val="22"/>
              </w:rPr>
              <w:t>τ</w:t>
            </w:r>
            <w:r w:rsidR="00823963">
              <w:rPr>
                <w:rFonts w:ascii="Calibri" w:hAnsi="Calibri" w:cs="Arial"/>
                <w:sz w:val="22"/>
                <w:szCs w:val="22"/>
              </w:rPr>
              <w:t>ικά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Σχ</w:t>
            </w:r>
            <w:r w:rsidR="00823963">
              <w:rPr>
                <w:rFonts w:ascii="Calibri" w:hAnsi="Calibri" w:cs="Arial"/>
                <w:sz w:val="22"/>
                <w:szCs w:val="22"/>
              </w:rPr>
              <w:t>ολ.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Προμάχων</w:t>
            </w:r>
            <w:r w:rsidR="000D6BAD">
              <w:rPr>
                <w:rFonts w:ascii="Calibri" w:hAnsi="Calibri" w:cs="Arial"/>
                <w:sz w:val="22"/>
                <w:szCs w:val="22"/>
              </w:rPr>
              <w:t>, Όρμας και Βορεινού</w:t>
            </w:r>
            <w:r w:rsidR="00BA3911">
              <w:rPr>
                <w:rFonts w:ascii="Calibri" w:hAnsi="Calibri" w:cs="Arial"/>
                <w:sz w:val="22"/>
                <w:szCs w:val="22"/>
              </w:rPr>
              <w:t>-Νεοχωρίου</w:t>
            </w:r>
            <w:r w:rsidR="000D6BAD">
              <w:rPr>
                <w:rFonts w:ascii="Calibri" w:hAnsi="Calibri" w:cs="Arial"/>
                <w:sz w:val="22"/>
                <w:szCs w:val="22"/>
              </w:rPr>
              <w:t xml:space="preserve"> (27/01/2020)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823963">
              <w:rPr>
                <w:rFonts w:ascii="Calibri" w:hAnsi="Calibri" w:cs="Arial"/>
                <w:sz w:val="22"/>
                <w:szCs w:val="22"/>
              </w:rPr>
              <w:t xml:space="preserve"> Λουτρακίου</w:t>
            </w:r>
            <w:r w:rsidR="002532A9">
              <w:rPr>
                <w:rFonts w:ascii="Calibri" w:hAnsi="Calibri" w:cs="Arial"/>
                <w:sz w:val="22"/>
                <w:szCs w:val="22"/>
              </w:rPr>
              <w:t xml:space="preserve"> (31/3/2020)</w:t>
            </w:r>
            <w:r w:rsidR="0082396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Σωσάνδρας</w:t>
            </w:r>
            <w:r w:rsidR="000D6BAD">
              <w:rPr>
                <w:rFonts w:ascii="Calibri" w:hAnsi="Calibri" w:cs="Arial"/>
                <w:sz w:val="22"/>
                <w:szCs w:val="22"/>
              </w:rPr>
              <w:t xml:space="preserve"> (08/04/2020), Πολυκάρπης- </w:t>
            </w:r>
          </w:p>
        </w:tc>
      </w:tr>
      <w:tr w:rsidR="00BD4D62" w14:paraId="4AC62125" w14:textId="77777777" w:rsidTr="00BD4D62">
        <w:trPr>
          <w:trHeight w:val="100"/>
        </w:trPr>
        <w:tc>
          <w:tcPr>
            <w:tcW w:w="1278" w:type="dxa"/>
            <w:shd w:val="clear" w:color="auto" w:fill="D9D9D9" w:themeFill="background1" w:themeFillShade="D9"/>
          </w:tcPr>
          <w:p w14:paraId="45C40E2C" w14:textId="77777777" w:rsidR="00BD4D62" w:rsidRDefault="00BD4D62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  <w:shd w:val="clear" w:color="auto" w:fill="D9D9D9" w:themeFill="background1" w:themeFillShade="D9"/>
          </w:tcPr>
          <w:p w14:paraId="0D608474" w14:textId="77777777" w:rsidR="00BD4D62" w:rsidRPr="00030F8E" w:rsidRDefault="00BD4D62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25B3" w14:paraId="683B411D" w14:textId="77777777" w:rsidTr="00C125B3">
        <w:trPr>
          <w:trHeight w:val="100"/>
        </w:trPr>
        <w:tc>
          <w:tcPr>
            <w:tcW w:w="1278" w:type="dxa"/>
            <w:shd w:val="clear" w:color="auto" w:fill="auto"/>
          </w:tcPr>
          <w:p w14:paraId="349D7015" w14:textId="608FEA74" w:rsidR="00C125B3" w:rsidRDefault="00C125B3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23/10/2019</w:t>
            </w:r>
          </w:p>
        </w:tc>
        <w:tc>
          <w:tcPr>
            <w:tcW w:w="8735" w:type="dxa"/>
            <w:shd w:val="clear" w:color="auto" w:fill="auto"/>
          </w:tcPr>
          <w:p w14:paraId="16E19C70" w14:textId="05D18734" w:rsidR="00C125B3" w:rsidRPr="00030F8E" w:rsidRDefault="00C125B3" w:rsidP="00C125B3">
            <w:pPr>
              <w:spacing w:line="264" w:lineRule="auto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30F8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Δημιουργία Κοινότητας Μάθησης των Ολιγοθεσίων Δημοτικών Σχολείων Φιλώτειας, Θεοδωρακείου, Φούστανης, Σαρακηνών και Κωνσταντίας: </w:t>
            </w:r>
          </w:p>
        </w:tc>
      </w:tr>
      <w:tr w:rsidR="00B94E69" w14:paraId="759861AF" w14:textId="77777777" w:rsidTr="00BD4D62">
        <w:trPr>
          <w:trHeight w:val="359"/>
        </w:trPr>
        <w:tc>
          <w:tcPr>
            <w:tcW w:w="1278" w:type="dxa"/>
          </w:tcPr>
          <w:p w14:paraId="5F182DB3" w14:textId="442BD4CF" w:rsidR="00DF3170" w:rsidRDefault="00DF3170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</w:tcPr>
          <w:p w14:paraId="1FCC03C6" w14:textId="49444055" w:rsidR="008D59AC" w:rsidRPr="008D59AC" w:rsidRDefault="008D59AC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D62">
              <w:rPr>
                <w:rFonts w:ascii="Calibri" w:hAnsi="Calibri" w:cs="Arial"/>
                <w:sz w:val="22"/>
                <w:szCs w:val="22"/>
              </w:rPr>
              <w:t>23/10/2019: 1</w:t>
            </w:r>
            <w:r w:rsidRPr="00BD4D62">
              <w:rPr>
                <w:rFonts w:ascii="Calibri" w:hAnsi="Calibri" w:cs="Arial"/>
                <w:sz w:val="22"/>
                <w:szCs w:val="22"/>
                <w:vertAlign w:val="superscript"/>
              </w:rPr>
              <w:t>η</w:t>
            </w:r>
            <w:r w:rsidRPr="00BD4D62">
              <w:rPr>
                <w:rFonts w:ascii="Calibri" w:hAnsi="Calibri" w:cs="Arial"/>
                <w:sz w:val="22"/>
                <w:szCs w:val="22"/>
              </w:rPr>
              <w:t xml:space="preserve"> δίωρη επιμορφωτική συνάντηση </w:t>
            </w:r>
            <w:r w:rsidR="004E69F4" w:rsidRPr="00BD4D62">
              <w:rPr>
                <w:rFonts w:ascii="Calibri" w:hAnsi="Calibri" w:cs="Arial"/>
                <w:sz w:val="22"/>
                <w:szCs w:val="22"/>
              </w:rPr>
              <w:t xml:space="preserve">(13:30 – 15:30 μ.μ.) </w:t>
            </w:r>
            <w:r w:rsidRPr="00BD4D62">
              <w:rPr>
                <w:rFonts w:ascii="Calibri" w:hAnsi="Calibri" w:cs="Arial"/>
                <w:sz w:val="22"/>
                <w:szCs w:val="22"/>
              </w:rPr>
              <w:t>της Κοινότητας Μάθησης των Ολιγοθεσίων Σχολείων Φιλώτειας, Θεοδωρακείου, Φούστανης</w:t>
            </w:r>
            <w:r w:rsidRPr="008D59AC">
              <w:rPr>
                <w:rFonts w:ascii="Calibri" w:hAnsi="Calibri" w:cs="Arial"/>
                <w:sz w:val="22"/>
                <w:szCs w:val="22"/>
              </w:rPr>
              <w:t>, Σαρακηνών και Κωνσταντίας.</w:t>
            </w:r>
          </w:p>
          <w:p w14:paraId="70B9974C" w14:textId="77777777" w:rsidR="008D59AC" w:rsidRDefault="008D59AC" w:rsidP="00A02DE8">
            <w:pPr>
              <w:spacing w:line="264" w:lineRule="auto"/>
              <w:ind w:firstLine="4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Θέματα: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α. Προσδοκίες από τη συμμετοχή μου στην εν λόγω κοινότητα</w:t>
            </w:r>
          </w:p>
          <w:p w14:paraId="1FF161E4" w14:textId="430856FD" w:rsidR="008D59AC" w:rsidRDefault="008D59AC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β. «Δέκα βήματα για να δημιουργήσουμε μια Κοινότητα Μάθησης»</w:t>
            </w:r>
          </w:p>
          <w:p w14:paraId="31FDF4CA" w14:textId="77777777" w:rsidR="008D59AC" w:rsidRDefault="008D59AC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81CD24D" w14:textId="65AE6ADA" w:rsidR="008D59AC" w:rsidRPr="008D59AC" w:rsidRDefault="008D59AC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D62">
              <w:rPr>
                <w:rFonts w:ascii="Calibri" w:hAnsi="Calibri" w:cs="Arial"/>
                <w:sz w:val="22"/>
                <w:szCs w:val="22"/>
              </w:rPr>
              <w:t>11/11/2019: 2</w:t>
            </w:r>
            <w:r w:rsidRPr="00BD4D62">
              <w:rPr>
                <w:rFonts w:ascii="Calibri" w:hAnsi="Calibri" w:cs="Arial"/>
                <w:sz w:val="22"/>
                <w:szCs w:val="22"/>
                <w:vertAlign w:val="superscript"/>
              </w:rPr>
              <w:t>η</w:t>
            </w:r>
            <w:r w:rsidRPr="00BD4D62">
              <w:rPr>
                <w:rFonts w:ascii="Calibri" w:hAnsi="Calibri" w:cs="Arial"/>
                <w:sz w:val="22"/>
                <w:szCs w:val="22"/>
              </w:rPr>
              <w:t xml:space="preserve">  δίωρη επιμορφωτική συνάντηση </w:t>
            </w:r>
            <w:r w:rsidR="004E69F4" w:rsidRPr="00BD4D62">
              <w:rPr>
                <w:rFonts w:ascii="Calibri" w:hAnsi="Calibri" w:cs="Arial"/>
                <w:sz w:val="22"/>
                <w:szCs w:val="22"/>
              </w:rPr>
              <w:t>(13:30 – 15:30 μ.μ.)</w:t>
            </w:r>
            <w:r w:rsidR="004E69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59AC">
              <w:rPr>
                <w:rFonts w:ascii="Calibri" w:hAnsi="Calibri" w:cs="Arial"/>
                <w:sz w:val="22"/>
                <w:szCs w:val="22"/>
              </w:rPr>
              <w:t>της Κοινότητας Μάθησης των Ολιγοθεσίων Σχολείων Φιλώτειας, Θεοδωρακείου, Φούστανης, Σαρακηνών και Κωνσταντίας</w:t>
            </w:r>
          </w:p>
          <w:p w14:paraId="24BC8C9F" w14:textId="7EBCF80F" w:rsidR="008D59AC" w:rsidRDefault="008D59AC" w:rsidP="00A02DE8">
            <w:pPr>
              <w:spacing w:line="264" w:lineRule="auto"/>
              <w:ind w:left="1585" w:hanging="1585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Θέματα</w:t>
            </w:r>
            <w:r>
              <w:rPr>
                <w:rFonts w:ascii="Calibri" w:hAnsi="Calibri" w:cs="Arial"/>
                <w:sz w:val="22"/>
                <w:szCs w:val="22"/>
              </w:rPr>
              <w:t>: α.</w:t>
            </w:r>
            <w:r w:rsidRPr="00D612FD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Εξατομικευμένη εφαρμογή της μεθοδολογίας για την</w:t>
            </w:r>
            <w:r w:rsidRPr="00D612FD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2A399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αξιολόγηση δυσκολιών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2A399D">
              <w:rPr>
                <w:rFonts w:ascii="Calibri" w:hAnsi="Calibri" w:cs="Arial"/>
                <w:bCs/>
                <w:iCs/>
                <w:sz w:val="22"/>
                <w:szCs w:val="22"/>
              </w:rPr>
              <w:t>χαμηλής σχολικής επίδοσης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και για την κατάρτιση προγράμματος παρέμβασης</w:t>
            </w:r>
          </w:p>
          <w:p w14:paraId="3B5DCD43" w14:textId="77777777" w:rsidR="002B3FCF" w:rsidRDefault="008D59AC" w:rsidP="00A02DE8">
            <w:pPr>
              <w:pStyle w:val="a8"/>
              <w:spacing w:line="264" w:lineRule="auto"/>
              <w:ind w:left="1585" w:hanging="85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β. Δημιουργία ψηφιακής πλατφόρμας ως αποθετήριο ανταλλαγής ιδεών κα</w:t>
            </w:r>
            <w:r w:rsidR="004A26B3">
              <w:rPr>
                <w:rFonts w:ascii="Calibri" w:hAnsi="Calibri" w:cs="Arial"/>
                <w:sz w:val="22"/>
                <w:szCs w:val="22"/>
              </w:rPr>
              <w:t>ι</w:t>
            </w:r>
            <w:r w:rsidR="002B3FCF" w:rsidRPr="002B3F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45D10C" w14:textId="3CA0833D" w:rsidR="008D59AC" w:rsidRDefault="002B3FCF" w:rsidP="00A02DE8">
            <w:pPr>
              <w:pStyle w:val="a8"/>
              <w:spacing w:line="264" w:lineRule="auto"/>
              <w:ind w:left="1585" w:hanging="85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προτάσεων</w:t>
            </w:r>
          </w:p>
          <w:p w14:paraId="74D79CF0" w14:textId="77777777" w:rsidR="008035A0" w:rsidRDefault="008035A0" w:rsidP="00A02DE8">
            <w:pPr>
              <w:pStyle w:val="a8"/>
              <w:spacing w:line="264" w:lineRule="auto"/>
              <w:ind w:left="1585" w:hanging="8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756557" w14:textId="58D0D31C" w:rsidR="008D59AC" w:rsidRDefault="008D59AC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D62">
              <w:rPr>
                <w:rFonts w:ascii="Calibri" w:hAnsi="Calibri" w:cs="Arial"/>
                <w:sz w:val="22"/>
                <w:szCs w:val="22"/>
              </w:rPr>
              <w:t xml:space="preserve">27/11/2019: </w:t>
            </w:r>
            <w:r w:rsidR="009761B3" w:rsidRPr="00BD4D62">
              <w:rPr>
                <w:rFonts w:ascii="Calibri" w:hAnsi="Calibri" w:cs="Arial"/>
                <w:sz w:val="22"/>
                <w:szCs w:val="22"/>
              </w:rPr>
              <w:t xml:space="preserve">3η </w:t>
            </w:r>
            <w:r w:rsidR="00D85D89" w:rsidRPr="00BD4D62">
              <w:rPr>
                <w:rFonts w:ascii="Calibri" w:hAnsi="Calibri" w:cs="Arial"/>
                <w:sz w:val="22"/>
                <w:szCs w:val="22"/>
              </w:rPr>
              <w:t>τρ</w:t>
            </w:r>
            <w:r w:rsidR="009761B3" w:rsidRPr="00BD4D62">
              <w:rPr>
                <w:rFonts w:ascii="Calibri" w:hAnsi="Calibri" w:cs="Arial"/>
                <w:sz w:val="22"/>
                <w:szCs w:val="22"/>
              </w:rPr>
              <w:t>ίωρη επιμορφωτική συνάντηση</w:t>
            </w:r>
            <w:r w:rsidR="004E69F4" w:rsidRPr="00BD4D62">
              <w:rPr>
                <w:rFonts w:ascii="Calibri" w:hAnsi="Calibri" w:cs="Arial"/>
                <w:sz w:val="22"/>
                <w:szCs w:val="22"/>
              </w:rPr>
              <w:t xml:space="preserve"> (13:30 – 1</w:t>
            </w:r>
            <w:r w:rsidR="009A6E6B" w:rsidRPr="00BD4D62">
              <w:rPr>
                <w:rFonts w:ascii="Calibri" w:hAnsi="Calibri" w:cs="Arial"/>
                <w:sz w:val="22"/>
                <w:szCs w:val="22"/>
              </w:rPr>
              <w:t>6</w:t>
            </w:r>
            <w:r w:rsidR="004E69F4" w:rsidRPr="00BD4D62">
              <w:rPr>
                <w:rFonts w:ascii="Calibri" w:hAnsi="Calibri" w:cs="Arial"/>
                <w:sz w:val="22"/>
                <w:szCs w:val="22"/>
              </w:rPr>
              <w:t xml:space="preserve">:30 μ.μ.) </w:t>
            </w:r>
            <w:r w:rsidR="009761B3" w:rsidRPr="00BD4D62">
              <w:rPr>
                <w:rFonts w:ascii="Calibri" w:hAnsi="Calibri" w:cs="Arial"/>
                <w:sz w:val="22"/>
                <w:szCs w:val="22"/>
              </w:rPr>
              <w:t xml:space="preserve"> της</w:t>
            </w:r>
            <w:r w:rsidR="009761B3">
              <w:rPr>
                <w:rFonts w:ascii="Calibri" w:hAnsi="Calibri" w:cs="Arial"/>
                <w:sz w:val="22"/>
                <w:szCs w:val="22"/>
              </w:rPr>
              <w:t xml:space="preserve"> Κοινότητας Μάθησης των Ολιγοθεσίων Σχολείων Φιλώτειας, Θεοδωρακείου, Φούστανης, Σαρακηνών και Κωνσταντίας</w:t>
            </w:r>
          </w:p>
          <w:p w14:paraId="583BF092" w14:textId="3F337D73" w:rsidR="004E69F4" w:rsidRPr="0052265E" w:rsidRDefault="009761B3" w:rsidP="0052265E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5CFF">
              <w:rPr>
                <w:rFonts w:ascii="Calibri" w:hAnsi="Calibri" w:cs="Arial"/>
                <w:b/>
                <w:bCs/>
                <w:sz w:val="22"/>
                <w:szCs w:val="22"/>
              </w:rPr>
              <w:t>Θέμα</w:t>
            </w:r>
            <w:r w:rsidR="00D85D89" w:rsidRPr="00A75CFF">
              <w:rPr>
                <w:rFonts w:ascii="Calibri" w:hAnsi="Calibri" w:cs="Arial"/>
                <w:b/>
                <w:bCs/>
                <w:sz w:val="22"/>
                <w:szCs w:val="22"/>
              </w:rPr>
              <w:t>τα</w:t>
            </w:r>
            <w:r w:rsidRPr="00A75CFF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B39F1">
              <w:rPr>
                <w:rFonts w:ascii="Calibri" w:hAnsi="Calibri" w:cs="Arial"/>
                <w:sz w:val="22"/>
                <w:szCs w:val="22"/>
              </w:rPr>
              <w:t xml:space="preserve">α. Ενημέρωση των εκπαιδευτικών των παραπάνω σχολείων </w:t>
            </w:r>
            <w:r w:rsidR="004E69F4">
              <w:rPr>
                <w:rFonts w:ascii="Calibri" w:hAnsi="Calibri" w:cs="Arial"/>
                <w:sz w:val="22"/>
                <w:szCs w:val="22"/>
              </w:rPr>
              <w:t xml:space="preserve">σχετικά με το </w:t>
            </w:r>
            <w:r w:rsidR="0052265E">
              <w:rPr>
                <w:rFonts w:ascii="Calibri" w:hAnsi="Calibri" w:cs="Arial"/>
                <w:sz w:val="22"/>
                <w:szCs w:val="22"/>
              </w:rPr>
              <w:t>Διαπε-</w:t>
            </w:r>
          </w:p>
          <w:p w14:paraId="35608CB4" w14:textId="38CFB14E" w:rsidR="0052265E" w:rsidRDefault="004E69F4" w:rsidP="0052265E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                 </w:t>
            </w:r>
            <w:r w:rsidR="009A13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2265E">
              <w:rPr>
                <w:rFonts w:ascii="Calibri" w:hAnsi="Calibri" w:cs="Arial"/>
                <w:sz w:val="22"/>
                <w:szCs w:val="22"/>
              </w:rPr>
              <w:t xml:space="preserve"> ρι</w:t>
            </w:r>
            <w:r w:rsidR="0052265E" w:rsidRPr="0052265E">
              <w:rPr>
                <w:rFonts w:ascii="Calibri" w:hAnsi="Calibri" w:cs="Arial"/>
                <w:sz w:val="22"/>
                <w:szCs w:val="22"/>
              </w:rPr>
              <w:t xml:space="preserve">φερειακό θεματικό δίκτυο «Ασφάλεια στο Διαδίκτυο» στο οποίο δήλωσαν </w:t>
            </w:r>
          </w:p>
          <w:p w14:paraId="0CB6333C" w14:textId="1555C0C0" w:rsidR="0052265E" w:rsidRDefault="0052265E" w:rsidP="0052265E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r w:rsidR="0048137E">
              <w:rPr>
                <w:rFonts w:ascii="Calibri" w:hAnsi="Calibri" w:cs="Arial"/>
                <w:sz w:val="22"/>
                <w:szCs w:val="22"/>
              </w:rPr>
              <w:t>συμ</w:t>
            </w:r>
            <w:r>
              <w:rPr>
                <w:rFonts w:ascii="Calibri" w:hAnsi="Calibri" w:cs="Arial"/>
                <w:sz w:val="22"/>
                <w:szCs w:val="22"/>
              </w:rPr>
              <w:t>μετοχή.  Διάδραση με την ιστοσελίδα του δικτύου</w:t>
            </w:r>
            <w:r w:rsidR="00660966">
              <w:rPr>
                <w:rFonts w:ascii="Calibri" w:hAnsi="Calibri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6DB808D5" w14:textId="4F39D620" w:rsidR="00D85D89" w:rsidRDefault="004E69F4" w:rsidP="00A02DE8">
            <w:pPr>
              <w:pStyle w:val="a8"/>
              <w:spacing w:line="264" w:lineRule="auto"/>
              <w:ind w:left="1443" w:hanging="99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D85D8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β.</w:t>
            </w:r>
            <w:r w:rsidR="00E3481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Επιλογή </w:t>
            </w:r>
            <w:r w:rsidR="00C01F1F">
              <w:rPr>
                <w:rFonts w:ascii="Calibri" w:hAnsi="Calibri" w:cs="Arial"/>
                <w:sz w:val="22"/>
                <w:szCs w:val="22"/>
              </w:rPr>
              <w:t xml:space="preserve">επιμέρους </w:t>
            </w:r>
            <w:r>
              <w:rPr>
                <w:rFonts w:ascii="Calibri" w:hAnsi="Calibri" w:cs="Arial"/>
                <w:sz w:val="22"/>
                <w:szCs w:val="22"/>
              </w:rPr>
              <w:t>θεματικών από τα σχολεία για σχεδιασμό δράσεων</w:t>
            </w:r>
            <w:r w:rsidR="00C01F1F">
              <w:rPr>
                <w:rFonts w:ascii="Calibri" w:hAnsi="Calibri" w:cs="Arial"/>
                <w:sz w:val="22"/>
                <w:szCs w:val="22"/>
              </w:rPr>
              <w:t xml:space="preserve">: Δημ. </w:t>
            </w:r>
            <w:r w:rsidR="00D85D8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3481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23963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01F1F">
              <w:rPr>
                <w:rFonts w:ascii="Calibri" w:hAnsi="Calibri" w:cs="Arial"/>
                <w:sz w:val="22"/>
                <w:szCs w:val="22"/>
              </w:rPr>
              <w:t>Σχ.</w:t>
            </w:r>
            <w:r w:rsidR="00E3481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1F1F">
              <w:rPr>
                <w:rFonts w:ascii="Calibri" w:hAnsi="Calibri" w:cs="Arial"/>
                <w:sz w:val="22"/>
                <w:szCs w:val="22"/>
              </w:rPr>
              <w:t xml:space="preserve">Σαρακηνών, «Εθισμός στο διαδίκτυο». Δημ. Σχ. Φούστανης, «Εγκυρότητα </w:t>
            </w:r>
            <w:r w:rsidR="00525E7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1F1F">
              <w:rPr>
                <w:rFonts w:ascii="Calibri" w:hAnsi="Calibri" w:cs="Arial"/>
                <w:sz w:val="22"/>
                <w:szCs w:val="22"/>
              </w:rPr>
              <w:t xml:space="preserve">πληροφοριών». Δημ. Σχ. Φιλώτειας, «Εγκυρότητα πληροφοριών». Δημ. Σχ. </w:t>
            </w:r>
            <w:r w:rsidR="00BD4D62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C01F1F">
              <w:rPr>
                <w:rFonts w:ascii="Calibri" w:hAnsi="Calibri" w:cs="Arial"/>
                <w:sz w:val="22"/>
                <w:szCs w:val="22"/>
              </w:rPr>
              <w:t>Θεοδωρακείου, «Διαδικτυακός εκφοβισμός»</w:t>
            </w:r>
            <w:r w:rsidR="009A13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6FAF4159" w14:textId="335B71A3" w:rsidR="009A139B" w:rsidRDefault="00D85D89" w:rsidP="00A02DE8">
            <w:pPr>
              <w:pStyle w:val="a8"/>
              <w:spacing w:line="264" w:lineRule="auto"/>
              <w:ind w:left="1443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γ</w:t>
            </w:r>
            <w:r w:rsidR="009A6E6B">
              <w:rPr>
                <w:rFonts w:ascii="Calibri" w:hAnsi="Calibri" w:cs="Arial"/>
                <w:sz w:val="22"/>
                <w:szCs w:val="22"/>
              </w:rPr>
              <w:t>. Επιμορφωτικές πτυχές για τη διδασκαλία σε πολύγλωσσο περιβάλλον. Επίδοση παραδειγματικού εκπαιδευτικού υλικού δραστηριοτήτων για τη διδασκαλία της ελληνι</w:t>
            </w:r>
            <w:r w:rsidR="009A6E6B" w:rsidRPr="00D85D89">
              <w:rPr>
                <w:rFonts w:ascii="Calibri" w:hAnsi="Calibri" w:cs="Arial"/>
                <w:sz w:val="22"/>
                <w:szCs w:val="22"/>
              </w:rPr>
              <w:t>κής ως β΄ Ξένης Γλώσσας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(α)</w:t>
            </w:r>
            <w:r w:rsidR="009A6E6B" w:rsidRPr="00D85D89">
              <w:rPr>
                <w:rFonts w:ascii="Calibri" w:hAnsi="Calibri" w:cs="Arial"/>
                <w:sz w:val="22"/>
                <w:szCs w:val="22"/>
              </w:rPr>
              <w:t>.</w:t>
            </w:r>
            <w:r w:rsidR="004E69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1BD4873" w14:textId="0EACA4F7" w:rsidR="009761B3" w:rsidRDefault="009A139B" w:rsidP="00A02DE8">
            <w:pPr>
              <w:pStyle w:val="a8"/>
              <w:spacing w:line="264" w:lineRule="auto"/>
              <w:ind w:left="1443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δ. Ανάρτηση των παραπάνω στην ψηφιακή πλατφόρμα επικοινωνίας</w:t>
            </w:r>
            <w:r w:rsidR="004E69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041624A" w14:textId="77777777" w:rsidR="008035A0" w:rsidRDefault="008035A0" w:rsidP="00A02DE8">
            <w:pPr>
              <w:pStyle w:val="a8"/>
              <w:spacing w:line="264" w:lineRule="auto"/>
              <w:ind w:left="1443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F6A2CF" w14:textId="77777777" w:rsidR="004A26B3" w:rsidRDefault="004A26B3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D62">
              <w:rPr>
                <w:rFonts w:asciiTheme="minorHAnsi" w:hAnsiTheme="minorHAnsi" w:cstheme="minorHAnsi"/>
                <w:sz w:val="22"/>
                <w:szCs w:val="22"/>
              </w:rPr>
              <w:t>11/12/2019</w:t>
            </w:r>
            <w:r w:rsidRPr="00BD4D6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BD4D62">
              <w:rPr>
                <w:rFonts w:ascii="Calibri" w:hAnsi="Calibri" w:cs="Arial"/>
                <w:sz w:val="22"/>
                <w:szCs w:val="22"/>
              </w:rPr>
              <w:t>4η δίωρη επιμορφωτική συνάντηση (13:30 – 15:30 μ.μ.)  της Κοινότητας Μάθησης των Ολιγοθεσίων Σχολείων Φιλώτειας, Θεοδωρακείου, Φούστανης</w:t>
            </w:r>
            <w:r w:rsidRPr="00D66A9E">
              <w:rPr>
                <w:rFonts w:ascii="Calibri" w:hAnsi="Calibri" w:cs="Arial"/>
                <w:sz w:val="22"/>
                <w:szCs w:val="22"/>
              </w:rPr>
              <w:t>, Σαρακηνών και Κωνσταντίας</w:t>
            </w:r>
          </w:p>
          <w:p w14:paraId="7FD0C001" w14:textId="77777777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Θέματα: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α. Κατάθεση εμπειριών στην κοινότητα και ανταλλαγή  σκέψεων από την πορεία  </w:t>
            </w:r>
          </w:p>
          <w:p w14:paraId="0662DA48" w14:textId="72CEAF27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της εξατομικευμένης εφαρμογής προ</w:t>
            </w:r>
            <w:r w:rsidRPr="00525E7A">
              <w:rPr>
                <w:rFonts w:ascii="Calibri" w:hAnsi="Calibri" w:cs="Arial"/>
                <w:sz w:val="22"/>
                <w:szCs w:val="22"/>
              </w:rPr>
              <w:t>γράμματος για μαθητές/τριες με χαμη</w:t>
            </w:r>
            <w:r w:rsidR="002B3FCF">
              <w:rPr>
                <w:rFonts w:ascii="Calibri" w:hAnsi="Calibri" w:cs="Arial"/>
                <w:sz w:val="22"/>
                <w:szCs w:val="22"/>
              </w:rPr>
              <w:t>λή</w:t>
            </w:r>
          </w:p>
          <w:p w14:paraId="195CAFA2" w14:textId="2792BB3D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σχολική επίδοση</w:t>
            </w:r>
          </w:p>
          <w:p w14:paraId="13CAAB87" w14:textId="213E4956" w:rsidR="004A26B3" w:rsidRDefault="004A26B3" w:rsidP="00A02DE8">
            <w:pPr>
              <w:pStyle w:val="a8"/>
              <w:spacing w:line="264" w:lineRule="auto"/>
              <w:ind w:left="1585" w:hanging="113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β. Παρουσίαση έκδοσης ψηφιακής μαθητικής εφημερίδα</w:t>
            </w:r>
            <w:r w:rsidR="00530A17">
              <w:rPr>
                <w:rFonts w:ascii="Calibri" w:hAnsi="Calibri" w:cs="Arial"/>
                <w:sz w:val="22"/>
                <w:szCs w:val="22"/>
              </w:rPr>
              <w:t>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από το Δημ. Σχ. Φι</w:t>
            </w:r>
            <w:r w:rsidR="002B3FCF">
              <w:rPr>
                <w:rFonts w:ascii="Calibri" w:hAnsi="Calibri" w:cs="Arial"/>
                <w:sz w:val="22"/>
                <w:szCs w:val="22"/>
              </w:rPr>
              <w:t>λώ</w:t>
            </w:r>
            <w:r>
              <w:rPr>
                <w:rFonts w:ascii="Calibri" w:hAnsi="Calibri" w:cs="Arial"/>
                <w:sz w:val="22"/>
                <w:szCs w:val="22"/>
              </w:rPr>
              <w:t>τειας με την υποστηρικτική συνεργασία και εμπλοκή του Δημ. Σχ. Σαρακηνών</w:t>
            </w:r>
          </w:p>
          <w:p w14:paraId="46F2B927" w14:textId="77777777" w:rsidR="00E63AB7" w:rsidRDefault="004A26B3" w:rsidP="00E63AB7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γ.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Επίδοση παραδειγματικού εκπαιδευτικού υλικού δραστηριοτήτων για τη δι- </w:t>
            </w:r>
          </w:p>
          <w:p w14:paraId="18B939C4" w14:textId="08CAD131" w:rsidR="004A26B3" w:rsidRPr="00E63AB7" w:rsidRDefault="00E63AB7" w:rsidP="00E63AB7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δασκαλία της ελληνι</w:t>
            </w:r>
            <w:r w:rsidRPr="00D85D89">
              <w:rPr>
                <w:rFonts w:ascii="Calibri" w:hAnsi="Calibri" w:cs="Arial"/>
                <w:sz w:val="22"/>
                <w:szCs w:val="22"/>
              </w:rPr>
              <w:t>κής ως β΄ Ξένης Γλώσσας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(β)</w:t>
            </w:r>
            <w:r w:rsidRPr="00D85D8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3AB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14:paraId="0FBCE150" w14:textId="4FE5C696" w:rsidR="00E63AB7" w:rsidRDefault="00E63AB7" w:rsidP="00E63AB7">
            <w:pPr>
              <w:pStyle w:val="a8"/>
              <w:spacing w:line="264" w:lineRule="auto"/>
              <w:ind w:left="1585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δ.  </w:t>
            </w:r>
            <w:r w:rsidRPr="00E63AB7">
              <w:rPr>
                <w:rFonts w:ascii="Calibri" w:hAnsi="Calibri" w:cs="Arial"/>
                <w:sz w:val="22"/>
                <w:szCs w:val="22"/>
              </w:rPr>
              <w:t>Αναστοχασμός και επισήμανση σχετικά με συγκεκριμένα μαθησιακά οφέλη</w:t>
            </w:r>
          </w:p>
          <w:p w14:paraId="01B62337" w14:textId="3D0039B7" w:rsidR="00E63AB7" w:rsidRPr="00E63AB7" w:rsidRDefault="00E63AB7" w:rsidP="00E63AB7">
            <w:pPr>
              <w:pStyle w:val="a8"/>
              <w:spacing w:line="264" w:lineRule="auto"/>
              <w:ind w:left="1585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63A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Arial"/>
                <w:sz w:val="22"/>
                <w:szCs w:val="22"/>
              </w:rPr>
              <w:t>που προέκυψαν  από την  αλληλεπίδραση των μελών της κοινότητας</w:t>
            </w:r>
          </w:p>
          <w:p w14:paraId="4BBDCF11" w14:textId="4CB2F76C" w:rsidR="004A26B3" w:rsidRDefault="004A26B3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Ανάρτηση των παραπάνω στην ψηφιακή πλατφόρμα επικοινωνίας</w:t>
            </w:r>
          </w:p>
          <w:p w14:paraId="2731404E" w14:textId="77777777" w:rsidR="004A26B3" w:rsidRDefault="004A26B3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left="451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D62">
              <w:rPr>
                <w:rFonts w:ascii="Calibri" w:hAnsi="Calibri" w:cs="Arial"/>
                <w:sz w:val="22"/>
                <w:szCs w:val="22"/>
              </w:rPr>
              <w:t>21/01/2020: 5η δίωρη επιμορφωτική συνάντηση (13:30 – 15:30 μ.μ.) της</w:t>
            </w:r>
            <w:r w:rsidRPr="00D66A9E">
              <w:rPr>
                <w:rFonts w:ascii="Calibri" w:hAnsi="Calibri" w:cs="Arial"/>
                <w:sz w:val="22"/>
                <w:szCs w:val="22"/>
              </w:rPr>
              <w:t xml:space="preserve"> Κοινότητας Μάθησης των Ολιγοθεσίων Σχολείων Φιλώτειας, Θεοδωρακείου, Φούστανης, Σαρακηνών και Κωνσταντίας</w:t>
            </w:r>
          </w:p>
          <w:p w14:paraId="277CB353" w14:textId="3806F909" w:rsidR="004A26B3" w:rsidRPr="0052265E" w:rsidRDefault="0052265E" w:rsidP="0052265E">
            <w:pPr>
              <w:spacing w:line="264" w:lineRule="auto"/>
              <w:ind w:left="168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A26B3"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Θ</w:t>
            </w:r>
            <w:r w:rsidR="002B3FCF"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έ</w:t>
            </w:r>
            <w:r w:rsidR="004A26B3"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μα</w:t>
            </w:r>
            <w:r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τα</w:t>
            </w:r>
            <w:r w:rsidR="004A26B3"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α</w:t>
            </w:r>
            <w:r w:rsidR="004A26B3" w:rsidRPr="0052265E">
              <w:rPr>
                <w:rFonts w:ascii="Calibri" w:hAnsi="Calibri" w:cs="Arial"/>
                <w:sz w:val="22"/>
                <w:szCs w:val="22"/>
              </w:rPr>
              <w:t>.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26B3" w:rsidRPr="0052265E">
              <w:rPr>
                <w:rFonts w:ascii="Calibri" w:hAnsi="Calibri" w:cs="Arial"/>
                <w:sz w:val="22"/>
                <w:szCs w:val="22"/>
              </w:rPr>
              <w:t xml:space="preserve">Κατάθεση εμπειριών και ανταλλαγή  σκέψεων από την πορεία της εξατομικευ- </w:t>
            </w:r>
          </w:p>
          <w:p w14:paraId="75F83976" w14:textId="7E8CAB07" w:rsidR="004A26B3" w:rsidRPr="001A5425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μένης εφαρμογής προ</w:t>
            </w:r>
            <w:r w:rsidRPr="00525E7A">
              <w:rPr>
                <w:rFonts w:ascii="Calibri" w:hAnsi="Calibri" w:cs="Arial"/>
                <w:sz w:val="22"/>
                <w:szCs w:val="22"/>
              </w:rPr>
              <w:t>γράμματος για μαθητές/τριες με χαμηλή σχ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25E7A">
              <w:rPr>
                <w:rFonts w:ascii="Calibri" w:hAnsi="Calibri" w:cs="Arial"/>
                <w:sz w:val="22"/>
                <w:szCs w:val="22"/>
              </w:rPr>
              <w:t xml:space="preserve"> επίδοση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EC15A8E" w14:textId="2937125F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β. Παρουσίαση στην κοινότητα των δραστηριοτήτων και του υλικού που δημιουρ-</w:t>
            </w:r>
          </w:p>
          <w:p w14:paraId="6ABBC8A2" w14:textId="4FFF58AB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γήθηκαν από τα Δημοτικά Σχολεία Σαρακηνών, Θεοδωρακείου και Φιλώτειας</w:t>
            </w:r>
          </w:p>
          <w:p w14:paraId="410CE0E5" w14:textId="1D7F4F03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στο πλαίσιο της συμμετοχής τους στο Διαπεριφερειακό θεματικό δίκτυο «Ασφά-</w:t>
            </w:r>
          </w:p>
          <w:p w14:paraId="261C7634" w14:textId="37BBD6A4" w:rsid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λεια στο Διαδίκτυο» και εν όψει της συμμετοχής τους στην ημερίδα που διοργά-</w:t>
            </w:r>
          </w:p>
          <w:p w14:paraId="3D9E1BAC" w14:textId="2B16EAB6" w:rsidR="004A26B3" w:rsidRPr="004A26B3" w:rsidRDefault="004A26B3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63A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νωσε το εν λόγω δίκτυο στο «Νόησις».</w:t>
            </w:r>
          </w:p>
        </w:tc>
      </w:tr>
      <w:tr w:rsidR="00B94E69" w14:paraId="6D1A7555" w14:textId="77777777" w:rsidTr="00BD4D62">
        <w:trPr>
          <w:trHeight w:val="359"/>
        </w:trPr>
        <w:tc>
          <w:tcPr>
            <w:tcW w:w="1278" w:type="dxa"/>
            <w:shd w:val="clear" w:color="auto" w:fill="D9D9D9" w:themeFill="background1" w:themeFillShade="D9"/>
          </w:tcPr>
          <w:p w14:paraId="1C1B5940" w14:textId="0DF7A941" w:rsidR="00DF3170" w:rsidRDefault="00DF3170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  <w:shd w:val="clear" w:color="auto" w:fill="D9D9D9" w:themeFill="background1" w:themeFillShade="D9"/>
          </w:tcPr>
          <w:p w14:paraId="603BB1A2" w14:textId="6D31B033" w:rsidR="001A5425" w:rsidRPr="00525E7A" w:rsidRDefault="001A5425" w:rsidP="00A02DE8">
            <w:pPr>
              <w:pStyle w:val="a8"/>
              <w:spacing w:line="264" w:lineRule="auto"/>
              <w:ind w:left="45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25B3" w14:paraId="382DD368" w14:textId="77777777" w:rsidTr="00C125B3">
        <w:trPr>
          <w:trHeight w:val="359"/>
        </w:trPr>
        <w:tc>
          <w:tcPr>
            <w:tcW w:w="1278" w:type="dxa"/>
            <w:shd w:val="clear" w:color="auto" w:fill="auto"/>
          </w:tcPr>
          <w:p w14:paraId="0C95EC22" w14:textId="03CD110C" w:rsidR="00C125B3" w:rsidRDefault="00C125B3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07/10/2019</w:t>
            </w:r>
          </w:p>
        </w:tc>
        <w:tc>
          <w:tcPr>
            <w:tcW w:w="8735" w:type="dxa"/>
            <w:shd w:val="clear" w:color="auto" w:fill="auto"/>
          </w:tcPr>
          <w:p w14:paraId="6E907D8F" w14:textId="17DEB821" w:rsidR="00C125B3" w:rsidRPr="00C125B3" w:rsidRDefault="00C125B3" w:rsidP="00C125B3">
            <w:pPr>
              <w:spacing w:line="264" w:lineRule="auto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30328">
              <w:rPr>
                <w:rFonts w:ascii="Calibri" w:hAnsi="Calibri" w:cs="Arial"/>
                <w:i/>
                <w:iCs/>
                <w:sz w:val="22"/>
                <w:szCs w:val="22"/>
              </w:rPr>
              <w:t>Δημιουργία Κοινότητας Μάθησης στο 3</w:t>
            </w:r>
            <w:r w:rsidRPr="00A30328">
              <w:rPr>
                <w:rFonts w:ascii="Calibri" w:hAnsi="Calibri" w:cs="Arial"/>
                <w:i/>
                <w:iCs/>
                <w:sz w:val="22"/>
                <w:szCs w:val="22"/>
                <w:vertAlign w:val="superscript"/>
              </w:rPr>
              <w:t>ο</w:t>
            </w:r>
            <w:r w:rsidRPr="00A3032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Δημοτικό Σχολείο Αριδαίας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:</w:t>
            </w:r>
          </w:p>
        </w:tc>
      </w:tr>
      <w:tr w:rsidR="00D66A9E" w14:paraId="5CEAC552" w14:textId="77777777" w:rsidTr="00BD4D62">
        <w:trPr>
          <w:trHeight w:val="345"/>
        </w:trPr>
        <w:tc>
          <w:tcPr>
            <w:tcW w:w="1278" w:type="dxa"/>
          </w:tcPr>
          <w:p w14:paraId="29B9F3FD" w14:textId="06479934" w:rsidR="00D66A9E" w:rsidRDefault="00D66A9E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</w:tcPr>
          <w:p w14:paraId="41EA68F2" w14:textId="48A01ADA" w:rsidR="00225DB3" w:rsidRPr="00A45594" w:rsidRDefault="00225DB3" w:rsidP="00A02DE8">
            <w:pPr>
              <w:pStyle w:val="a8"/>
              <w:numPr>
                <w:ilvl w:val="0"/>
                <w:numId w:val="11"/>
              </w:numPr>
              <w:spacing w:line="264" w:lineRule="auto"/>
              <w:ind w:hanging="411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07/10/2019: Κατόπιν αιτήματος </w:t>
            </w:r>
            <w:r w:rsidR="002B3FCF">
              <w:rPr>
                <w:rFonts w:ascii="Calibri" w:hAnsi="Calibri" w:cs="Arial"/>
                <w:sz w:val="22"/>
                <w:szCs w:val="22"/>
              </w:rPr>
              <w:t xml:space="preserve">του σχολείου,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συμμετοχή στη συνεδρίαση του Συλλόγου Διδασκόντων, παρουσίαση και συζήτηση </w:t>
            </w:r>
            <w:r w:rsidR="009F5183">
              <w:rPr>
                <w:rFonts w:ascii="Calibri" w:hAnsi="Calibri" w:cs="Arial"/>
                <w:sz w:val="22"/>
                <w:szCs w:val="22"/>
              </w:rPr>
              <w:t>της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φιλοσοφία</w:t>
            </w:r>
            <w:r w:rsidR="009F5183">
              <w:rPr>
                <w:rFonts w:ascii="Calibri" w:hAnsi="Calibri" w:cs="Arial"/>
                <w:sz w:val="22"/>
                <w:szCs w:val="22"/>
              </w:rPr>
              <w:t>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των Κοινοτήτων Μάθησης.</w:t>
            </w:r>
          </w:p>
          <w:p w14:paraId="5A0786CB" w14:textId="77777777" w:rsidR="00A45594" w:rsidRPr="00A45594" w:rsidRDefault="00A45594" w:rsidP="00A02DE8">
            <w:pPr>
              <w:pStyle w:val="a8"/>
              <w:numPr>
                <w:ilvl w:val="0"/>
                <w:numId w:val="10"/>
              </w:numPr>
              <w:spacing w:after="160" w:line="256" w:lineRule="auto"/>
              <w:ind w:left="735" w:hanging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5594">
              <w:rPr>
                <w:rFonts w:ascii="Calibri" w:hAnsi="Calibri" w:cs="Arial"/>
                <w:sz w:val="22"/>
                <w:szCs w:val="22"/>
              </w:rPr>
              <w:t>13/11/2019: Συνάντηση συνεργασίας στο 3</w:t>
            </w:r>
            <w:r w:rsidRPr="00A45594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A45594">
              <w:rPr>
                <w:rFonts w:ascii="Calibri" w:hAnsi="Calibri" w:cs="Arial"/>
                <w:sz w:val="22"/>
                <w:szCs w:val="22"/>
              </w:rPr>
              <w:t xml:space="preserve"> Δημ. Σχ. Αριδαίας με ομάδα εκπαιδευτικών εν όψει της επικείμενης ενδοσχολικής επικ</w:t>
            </w:r>
            <w:r>
              <w:rPr>
                <w:rFonts w:ascii="Calibri" w:hAnsi="Calibri" w:cs="Arial"/>
                <w:sz w:val="22"/>
                <w:szCs w:val="22"/>
              </w:rPr>
              <w:t>μόρφωσης</w:t>
            </w:r>
          </w:p>
          <w:p w14:paraId="25692FA5" w14:textId="5A5864AA" w:rsidR="00E9501E" w:rsidRPr="00A45594" w:rsidRDefault="008D59AC" w:rsidP="00A02DE8">
            <w:pPr>
              <w:pStyle w:val="a8"/>
              <w:numPr>
                <w:ilvl w:val="0"/>
                <w:numId w:val="10"/>
              </w:numPr>
              <w:spacing w:after="160" w:line="256" w:lineRule="auto"/>
              <w:ind w:left="735" w:hanging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5594">
              <w:rPr>
                <w:rFonts w:ascii="Calibri" w:hAnsi="Calibri" w:cs="Arial"/>
                <w:sz w:val="22"/>
                <w:szCs w:val="22"/>
              </w:rPr>
              <w:t>22</w:t>
            </w:r>
            <w:r w:rsidR="00113975" w:rsidRPr="00A45594">
              <w:rPr>
                <w:rFonts w:ascii="Calibri" w:hAnsi="Calibri" w:cs="Arial"/>
                <w:sz w:val="22"/>
                <w:szCs w:val="22"/>
              </w:rPr>
              <w:t>/11/2019: Ενδοσχολική επιμόρφωση</w:t>
            </w:r>
            <w:r w:rsidRPr="00A45594">
              <w:rPr>
                <w:rFonts w:ascii="Calibri" w:hAnsi="Calibri" w:cs="Arial"/>
                <w:sz w:val="22"/>
                <w:szCs w:val="22"/>
              </w:rPr>
              <w:t xml:space="preserve"> με θέμα, </w:t>
            </w:r>
            <w:r w:rsidRPr="00A4559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A455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Δάσος, πηγή ζωής και δημιουργίας: Οργάνωση, </w:t>
            </w:r>
            <w:r w:rsidR="000304D5">
              <w:rPr>
                <w:rFonts w:asciiTheme="minorHAnsi" w:hAnsiTheme="minorHAnsi" w:cstheme="minorHAnsi"/>
                <w:bCs/>
                <w:sz w:val="22"/>
                <w:szCs w:val="22"/>
              </w:rPr>
              <w:t>σ</w:t>
            </w:r>
            <w:r w:rsidRPr="00A45594">
              <w:rPr>
                <w:rFonts w:asciiTheme="minorHAnsi" w:hAnsiTheme="minorHAnsi" w:cstheme="minorHAnsi"/>
                <w:bCs/>
                <w:sz w:val="22"/>
                <w:szCs w:val="22"/>
              </w:rPr>
              <w:t>χεδιασμός εκπαιδευτικού προγράμματος καθολικής εφαρμογής. Αξιοποίηση ψηφιακών εργαλείων-Καλλιέργεια γραμματισμών».</w:t>
            </w:r>
          </w:p>
          <w:p w14:paraId="0276E170" w14:textId="3E1B78E5" w:rsidR="00113975" w:rsidRDefault="00EA1E0A" w:rsidP="00A02DE8">
            <w:pPr>
              <w:pStyle w:val="a8"/>
              <w:numPr>
                <w:ilvl w:val="0"/>
                <w:numId w:val="9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113975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>18 ώρες εφαρμογή τ</w:t>
              </w:r>
              <w:r w:rsidR="008D59AC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>ου παραπάνω</w:t>
              </w:r>
              <w:r w:rsidR="00113975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 xml:space="preserve"> </w:t>
              </w:r>
              <w:r w:rsidR="008D59AC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>εκπαιδευτικού προγράμματος</w:t>
              </w:r>
              <w:r w:rsidR="00113975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 xml:space="preserve"> στην Δ</w:t>
              </w:r>
              <w:r w:rsidR="003E398C">
                <w:rPr>
                  <w:rStyle w:val="-"/>
                  <w:rFonts w:ascii="Calibri" w:hAnsi="Calibri" w:cs="Arial"/>
                  <w:sz w:val="22"/>
                  <w:szCs w:val="22"/>
                </w:rPr>
                <w:t>2</w:t>
              </w:r>
              <w:r w:rsidR="00113975" w:rsidRPr="000A084E">
                <w:rPr>
                  <w:rStyle w:val="-"/>
                  <w:rFonts w:ascii="Calibri" w:hAnsi="Calibri" w:cs="Arial"/>
                  <w:sz w:val="22"/>
                  <w:szCs w:val="22"/>
                </w:rPr>
                <w:t>΄ τάξη του σχολείου σε συνδιδασκαλία με την εκπαιδευτικό της τάξης κ. Εύα Τσορακίδου</w:t>
              </w:r>
            </w:hyperlink>
            <w:r w:rsidR="00113975">
              <w:rPr>
                <w:rFonts w:ascii="Calibri" w:hAnsi="Calibri" w:cs="Arial"/>
                <w:sz w:val="22"/>
                <w:szCs w:val="22"/>
              </w:rPr>
              <w:t xml:space="preserve"> και ειδικότερα ένα δίωρο ανά βδομάδα</w:t>
            </w:r>
            <w:r w:rsidR="00544CF2">
              <w:rPr>
                <w:rFonts w:ascii="Calibri" w:hAnsi="Calibri" w:cs="Arial"/>
                <w:sz w:val="22"/>
                <w:szCs w:val="22"/>
              </w:rPr>
              <w:t xml:space="preserve"> ως εξής</w:t>
            </w:r>
            <w:r w:rsidR="0082340F">
              <w:rPr>
                <w:rFonts w:ascii="Calibri" w:hAnsi="Calibri" w:cs="Arial"/>
                <w:sz w:val="22"/>
                <w:szCs w:val="22"/>
              </w:rPr>
              <w:t>: 11/12/2019, 20/12/2019</w:t>
            </w:r>
            <w:r w:rsidR="008035A0">
              <w:rPr>
                <w:rFonts w:ascii="Calibri" w:hAnsi="Calibri" w:cs="Arial"/>
                <w:sz w:val="22"/>
                <w:szCs w:val="22"/>
              </w:rPr>
              <w:t>,</w:t>
            </w:r>
            <w:r w:rsidR="004734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340F">
              <w:rPr>
                <w:rFonts w:ascii="Calibri" w:hAnsi="Calibri" w:cs="Arial"/>
                <w:sz w:val="22"/>
                <w:szCs w:val="22"/>
              </w:rPr>
              <w:t xml:space="preserve">13/01/2020, </w:t>
            </w:r>
            <w:r w:rsidR="00473427">
              <w:rPr>
                <w:rFonts w:ascii="Calibri" w:hAnsi="Calibri" w:cs="Arial"/>
                <w:sz w:val="22"/>
                <w:szCs w:val="22"/>
              </w:rPr>
              <w:t>1</w:t>
            </w:r>
            <w:r w:rsidR="003F6E98">
              <w:rPr>
                <w:rFonts w:ascii="Calibri" w:hAnsi="Calibri" w:cs="Arial"/>
                <w:sz w:val="22"/>
                <w:szCs w:val="22"/>
              </w:rPr>
              <w:t>5</w:t>
            </w:r>
            <w:r w:rsidR="00473427">
              <w:rPr>
                <w:rFonts w:ascii="Calibri" w:hAnsi="Calibri" w:cs="Arial"/>
                <w:sz w:val="22"/>
                <w:szCs w:val="22"/>
              </w:rPr>
              <w:t xml:space="preserve">/01/2020, </w:t>
            </w:r>
            <w:r w:rsidR="0082340F">
              <w:rPr>
                <w:rFonts w:ascii="Calibri" w:hAnsi="Calibri" w:cs="Arial"/>
                <w:sz w:val="22"/>
                <w:szCs w:val="22"/>
              </w:rPr>
              <w:t>22/01/2020, 07/02/2020, 12/02/2010, 19/02/2020, 26/02/2020</w:t>
            </w:r>
            <w:r w:rsidR="008035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9A5A980" w14:textId="5E699B4D" w:rsidR="00113975" w:rsidRDefault="00113975" w:rsidP="00A02DE8">
            <w:pPr>
              <w:pStyle w:val="a8"/>
              <w:numPr>
                <w:ilvl w:val="0"/>
                <w:numId w:val="9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Παράλληλη εφαρμογή του προγράμματος από τα τμήματα </w:t>
            </w:r>
            <w:r w:rsidR="003E398C">
              <w:rPr>
                <w:rFonts w:ascii="Calibri" w:hAnsi="Calibri" w:cs="Arial"/>
                <w:sz w:val="22"/>
                <w:szCs w:val="22"/>
              </w:rPr>
              <w:t>του σχολείου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DD203DB" w14:textId="5E241447" w:rsidR="00113975" w:rsidRPr="0082340F" w:rsidRDefault="009F5183" w:rsidP="00A02DE8">
            <w:pPr>
              <w:pStyle w:val="a8"/>
              <w:numPr>
                <w:ilvl w:val="0"/>
                <w:numId w:val="9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2340F">
              <w:rPr>
                <w:rFonts w:ascii="Calibri" w:hAnsi="Calibri" w:cs="Arial"/>
                <w:sz w:val="22"/>
                <w:szCs w:val="22"/>
              </w:rPr>
              <w:lastRenderedPageBreak/>
              <w:t>04/03/20:</w:t>
            </w:r>
            <w:r w:rsidRPr="0082340F">
              <w:rPr>
                <w:bCs/>
                <w:iCs/>
              </w:rPr>
              <w:t xml:space="preserve"> </w:t>
            </w:r>
            <w:r w:rsidRPr="008234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Δίωρη επιμορφωτική συνάντηση/συζήτηση</w:t>
            </w:r>
            <w:r w:rsidR="00544CF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(13:30-15:30)</w:t>
            </w:r>
            <w:r w:rsidRPr="008234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αποτίμησης της πορείας του κοινού προγράμματος στο 3</w:t>
            </w:r>
            <w:r w:rsidRPr="0082340F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ο</w:t>
            </w:r>
            <w:r w:rsidRPr="008234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Δημοτικό Σχολείο Αριδαίας</w:t>
            </w:r>
            <w:r w:rsidR="008234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Νέοι στόχοι</w:t>
            </w:r>
            <w:r w:rsidR="000304D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(δεν ολοκληρώθηκαν λόγω της πανδημίας)</w:t>
            </w:r>
            <w:r w:rsidR="008234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  <w:r w:rsidR="00113975" w:rsidRPr="0082340F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</w:tr>
      <w:tr w:rsidR="0049021E" w14:paraId="3E74A1E3" w14:textId="77777777" w:rsidTr="00BD4D62">
        <w:trPr>
          <w:trHeight w:val="345"/>
        </w:trPr>
        <w:tc>
          <w:tcPr>
            <w:tcW w:w="1278" w:type="dxa"/>
            <w:shd w:val="clear" w:color="auto" w:fill="D9D9D9" w:themeFill="background1" w:themeFillShade="D9"/>
          </w:tcPr>
          <w:p w14:paraId="298F60C0" w14:textId="77777777" w:rsidR="0049021E" w:rsidRDefault="0049021E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  <w:shd w:val="clear" w:color="auto" w:fill="D9D9D9" w:themeFill="background1" w:themeFillShade="D9"/>
          </w:tcPr>
          <w:p w14:paraId="7C7F65E3" w14:textId="77777777" w:rsidR="0049021E" w:rsidRPr="00A30328" w:rsidRDefault="0049021E" w:rsidP="00A02DE8">
            <w:pPr>
              <w:spacing w:line="264" w:lineRule="auto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49021E" w14:paraId="2641AE96" w14:textId="77777777" w:rsidTr="00F277A6">
        <w:trPr>
          <w:trHeight w:val="399"/>
        </w:trPr>
        <w:tc>
          <w:tcPr>
            <w:tcW w:w="1278" w:type="dxa"/>
          </w:tcPr>
          <w:p w14:paraId="60A4B02D" w14:textId="63A9CA34" w:rsidR="0049021E" w:rsidRDefault="00F277A6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  <w:r w:rsidR="0049021E">
              <w:rPr>
                <w:rFonts w:ascii="Calibri" w:hAnsi="Calibri" w:cs="Arial"/>
                <w:sz w:val="22"/>
                <w:szCs w:val="22"/>
              </w:rPr>
              <w:t>/03/</w:t>
            </w:r>
            <w:r w:rsidR="004A26B3">
              <w:rPr>
                <w:rFonts w:ascii="Calibri" w:hAnsi="Calibri" w:cs="Arial"/>
                <w:sz w:val="22"/>
                <w:szCs w:val="22"/>
              </w:rPr>
              <w:t xml:space="preserve">20 - </w:t>
            </w:r>
          </w:p>
        </w:tc>
        <w:tc>
          <w:tcPr>
            <w:tcW w:w="8735" w:type="dxa"/>
          </w:tcPr>
          <w:p w14:paraId="2907AB41" w14:textId="7EC342CE" w:rsidR="00D613C1" w:rsidRPr="00823963" w:rsidRDefault="0049021E" w:rsidP="00A02DE8">
            <w:pPr>
              <w:pStyle w:val="Default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Εξ αποστάσεως διδασκαλία και επικοινωνία</w:t>
            </w:r>
            <w:r w:rsidR="00544CF2">
              <w:rPr>
                <w:rFonts w:cs="Arial"/>
                <w:i/>
                <w:iCs/>
                <w:sz w:val="22"/>
                <w:szCs w:val="22"/>
              </w:rPr>
              <w:t xml:space="preserve">: </w:t>
            </w:r>
            <w:r w:rsidR="00C06947">
              <w:rPr>
                <w:rFonts w:cs="Arial"/>
                <w:i/>
                <w:iCs/>
                <w:sz w:val="22"/>
                <w:szCs w:val="22"/>
              </w:rPr>
              <w:t>Κοινότητες Μάθησης</w:t>
            </w:r>
          </w:p>
        </w:tc>
      </w:tr>
      <w:tr w:rsidR="0049021E" w14:paraId="726047CA" w14:textId="77777777" w:rsidTr="00BD4D62">
        <w:trPr>
          <w:trHeight w:val="345"/>
        </w:trPr>
        <w:tc>
          <w:tcPr>
            <w:tcW w:w="1278" w:type="dxa"/>
          </w:tcPr>
          <w:p w14:paraId="3B80A3AA" w14:textId="1CCD65C7" w:rsidR="0049021E" w:rsidRDefault="0049021E" w:rsidP="00A02DE8">
            <w:p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35" w:type="dxa"/>
          </w:tcPr>
          <w:p w14:paraId="7A794B28" w14:textId="074A8E5C" w:rsidR="00C06947" w:rsidRDefault="00C06947" w:rsidP="00A02DE8">
            <w:pPr>
              <w:pStyle w:val="a8"/>
              <w:numPr>
                <w:ilvl w:val="0"/>
                <w:numId w:val="13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22/05/2020: α. Κατόπιν αιτήματος του Συλλόγου Διδασκόντων του Δημ</w:t>
            </w:r>
            <w:r w:rsidR="000A084E">
              <w:rPr>
                <w:rFonts w:ascii="Calibri" w:hAnsi="Calibri" w:cs="Arial"/>
                <w:sz w:val="22"/>
                <w:szCs w:val="22"/>
              </w:rPr>
              <w:t>οτ</w:t>
            </w:r>
            <w:r w:rsidR="00F277A6">
              <w:rPr>
                <w:rFonts w:ascii="Calibri" w:hAnsi="Calibri" w:cs="Arial"/>
                <w:sz w:val="22"/>
                <w:szCs w:val="22"/>
              </w:rPr>
              <w:t>ικού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Σχ</w:t>
            </w:r>
            <w:r w:rsidR="000A084E">
              <w:rPr>
                <w:rFonts w:ascii="Calibri" w:hAnsi="Calibri" w:cs="Arial"/>
                <w:sz w:val="22"/>
                <w:szCs w:val="22"/>
              </w:rPr>
              <w:t>ο</w:t>
            </w:r>
            <w:r w:rsidR="00F277A6">
              <w:rPr>
                <w:rFonts w:ascii="Calibri" w:hAnsi="Calibri" w:cs="Arial"/>
                <w:sz w:val="22"/>
                <w:szCs w:val="22"/>
              </w:rPr>
              <w:t>λεί-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AFC4F93" w14:textId="7EF861A1" w:rsidR="00523288" w:rsidRDefault="00523288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  <w:r w:rsidR="00F277A6">
              <w:rPr>
                <w:rFonts w:ascii="Calibri" w:hAnsi="Calibri" w:cs="Arial"/>
                <w:sz w:val="22"/>
                <w:szCs w:val="22"/>
              </w:rPr>
              <w:t xml:space="preserve">ου </w:t>
            </w:r>
            <w:r w:rsidR="000A084E">
              <w:rPr>
                <w:rFonts w:ascii="Calibri" w:hAnsi="Calibri" w:cs="Arial"/>
                <w:sz w:val="22"/>
                <w:szCs w:val="22"/>
              </w:rPr>
              <w:t>Νέου Μυλό</w:t>
            </w:r>
            <w:r>
              <w:rPr>
                <w:rFonts w:ascii="Calibri" w:hAnsi="Calibri" w:cs="Arial"/>
                <w:sz w:val="22"/>
                <w:szCs w:val="22"/>
              </w:rPr>
              <w:t xml:space="preserve">τοπου διδακτικός σχεδιασμός μαθήματος «σύγχρονης» </w:t>
            </w:r>
          </w:p>
          <w:p w14:paraId="1F8F0B0C" w14:textId="54A48E6C" w:rsidR="00523288" w:rsidRDefault="00523288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F277A6">
              <w:rPr>
                <w:rFonts w:ascii="Calibri" w:hAnsi="Calibri" w:cs="Arial"/>
                <w:sz w:val="22"/>
                <w:szCs w:val="22"/>
              </w:rPr>
              <w:t xml:space="preserve"> δι</w:t>
            </w:r>
            <w:r w:rsidR="00530A17">
              <w:rPr>
                <w:rFonts w:ascii="Calibri" w:hAnsi="Calibri" w:cs="Arial"/>
                <w:sz w:val="22"/>
                <w:szCs w:val="22"/>
              </w:rPr>
              <w:t>δ</w:t>
            </w:r>
            <w:r w:rsidR="000A084E">
              <w:rPr>
                <w:rFonts w:ascii="Calibri" w:hAnsi="Calibri" w:cs="Arial"/>
                <w:sz w:val="22"/>
                <w:szCs w:val="22"/>
              </w:rPr>
              <w:t>ασκαλίας μέ</w:t>
            </w:r>
            <w:r>
              <w:rPr>
                <w:rFonts w:ascii="Calibri" w:hAnsi="Calibri" w:cs="Arial"/>
                <w:sz w:val="22"/>
                <w:szCs w:val="22"/>
              </w:rPr>
              <w:t xml:space="preserve">σω της πλατφόρμας τηλεκπαίδευσης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Webex</w:t>
            </w:r>
            <w:r w:rsidR="002B3F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B3FCF">
              <w:rPr>
                <w:rFonts w:ascii="Calibri" w:hAnsi="Calibri" w:cs="Arial"/>
                <w:sz w:val="22"/>
                <w:szCs w:val="22"/>
                <w:lang w:val="en-US"/>
              </w:rPr>
              <w:t>meetings</w:t>
            </w:r>
            <w:r w:rsidRPr="005232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3C613F8" w14:textId="639FC759" w:rsidR="002B3FCF" w:rsidRDefault="002B3FCF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277A6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  <w:r w:rsidR="00F277A6">
              <w:rPr>
                <w:rFonts w:ascii="Calibri" w:hAnsi="Calibri" w:cs="Arial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Cisco</w:t>
            </w:r>
            <w:r w:rsidRPr="00F277A6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52265E">
              <w:rPr>
                <w:rFonts w:ascii="Calibri" w:hAnsi="Calibri" w:cs="Arial"/>
                <w:b/>
                <w:bCs/>
                <w:sz w:val="22"/>
                <w:szCs w:val="22"/>
              </w:rPr>
              <w:t>Θέμα: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«Διδασκαλία του κειμενικού είδους του επιχειρήμα</w:t>
            </w:r>
            <w:r w:rsidR="00F277A6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2E485A28" w14:textId="27EF1B46" w:rsidR="00F277A6" w:rsidRDefault="00F277A6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τος</w:t>
            </w:r>
            <w:r w:rsidR="00111234">
              <w:rPr>
                <w:rFonts w:ascii="Calibri" w:hAnsi="Calibri" w:cs="Arial"/>
                <w:sz w:val="22"/>
                <w:szCs w:val="22"/>
              </w:rPr>
              <w:t xml:space="preserve"> σε μαθητές/τριες </w:t>
            </w:r>
            <w:r w:rsidR="003B5E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1234">
              <w:rPr>
                <w:rFonts w:ascii="Calibri" w:hAnsi="Calibri" w:cs="Arial"/>
                <w:sz w:val="22"/>
                <w:szCs w:val="22"/>
              </w:rPr>
              <w:t>ΣΤ΄</w:t>
            </w:r>
            <w:r w:rsidR="003B5E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1234">
              <w:rPr>
                <w:rFonts w:ascii="Calibri" w:hAnsi="Calibri" w:cs="Arial"/>
                <w:sz w:val="22"/>
                <w:szCs w:val="22"/>
              </w:rPr>
              <w:t>Δημοτικού</w:t>
            </w:r>
            <w:r>
              <w:rPr>
                <w:rFonts w:ascii="Calibri" w:hAnsi="Calibri" w:cs="Arial"/>
                <w:sz w:val="22"/>
                <w:szCs w:val="22"/>
              </w:rPr>
              <w:t>».</w:t>
            </w:r>
          </w:p>
          <w:p w14:paraId="405554C5" w14:textId="77777777" w:rsidR="006874E5" w:rsidRPr="006874E5" w:rsidRDefault="006874E5" w:rsidP="006874E5">
            <w:pPr>
              <w:pStyle w:val="a8"/>
              <w:numPr>
                <w:ilvl w:val="0"/>
                <w:numId w:val="13"/>
              </w:numPr>
              <w:spacing w:line="264" w:lineRule="auto"/>
              <w:ind w:left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4E5">
              <w:rPr>
                <w:rFonts w:asciiTheme="minorHAnsi" w:hAnsiTheme="minorHAnsi" w:cstheme="minorHAnsi"/>
                <w:sz w:val="22"/>
                <w:szCs w:val="22"/>
              </w:rPr>
              <w:t>21/05/2020: α</w:t>
            </w:r>
            <w:r w:rsidRPr="006874E5">
              <w:rPr>
                <w:sz w:val="22"/>
                <w:szCs w:val="22"/>
              </w:rPr>
              <w:t xml:space="preserve">. </w:t>
            </w:r>
            <w:r w:rsidRPr="006874E5">
              <w:rPr>
                <w:rFonts w:asciiTheme="minorHAnsi" w:hAnsiTheme="minorHAnsi" w:cstheme="minorHAnsi"/>
                <w:sz w:val="22"/>
                <w:szCs w:val="22"/>
              </w:rPr>
              <w:t>Επιμορφωτική τηλεδιάσκεψη Συλλόγων Διδασκόντων Δημοτικών Σχο-</w:t>
            </w:r>
          </w:p>
          <w:p w14:paraId="4D585C79" w14:textId="77777777" w:rsidR="006874E5" w:rsidRPr="006874E5" w:rsidRDefault="006874E5" w:rsidP="006874E5">
            <w:pPr>
              <w:pStyle w:val="a8"/>
              <w:spacing w:line="264" w:lineRule="auto"/>
              <w:ind w:left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4E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λείων Αρχαγγέλου, Περίκλειας, Νότιας, Φιλώτειας, Φούστανης, Δωρο-</w:t>
            </w:r>
          </w:p>
          <w:p w14:paraId="13D42E7F" w14:textId="77777777" w:rsidR="006874E5" w:rsidRDefault="006874E5" w:rsidP="006874E5">
            <w:pPr>
              <w:pStyle w:val="a8"/>
              <w:spacing w:line="264" w:lineRule="auto"/>
              <w:ind w:left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4E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θέας, Θεοδωρακείου, Μηλιάς-Ριζοχωρίου, Σαρακηνών, Κωνσταντίας,</w:t>
            </w:r>
          </w:p>
          <w:p w14:paraId="070B839F" w14:textId="3680F97D" w:rsidR="006874E5" w:rsidRPr="006874E5" w:rsidRDefault="006874E5" w:rsidP="006874E5">
            <w:pPr>
              <w:pStyle w:val="a8"/>
              <w:spacing w:line="264" w:lineRule="auto"/>
              <w:ind w:left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6874E5">
              <w:rPr>
                <w:rFonts w:asciiTheme="minorHAnsi" w:hAnsiTheme="minorHAnsi" w:cstheme="minorHAnsi"/>
                <w:sz w:val="22"/>
                <w:szCs w:val="22"/>
              </w:rPr>
              <w:t xml:space="preserve"> Ίδας  </w:t>
            </w:r>
          </w:p>
          <w:p w14:paraId="3C55CF86" w14:textId="67DD1854" w:rsidR="0049021E" w:rsidRPr="00C77708" w:rsidRDefault="00C77708" w:rsidP="00A02DE8">
            <w:pPr>
              <w:pStyle w:val="a8"/>
              <w:numPr>
                <w:ilvl w:val="0"/>
                <w:numId w:val="13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25/05/2020: </w:t>
            </w:r>
            <w:r w:rsidR="006874E5">
              <w:rPr>
                <w:rFonts w:ascii="Calibri" w:hAnsi="Calibri" w:cs="Arial"/>
                <w:sz w:val="22"/>
                <w:szCs w:val="22"/>
              </w:rPr>
              <w:t>β</w:t>
            </w:r>
            <w:r w:rsidR="00544CF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Επιμορφωτική τηλεδιάσκεψη των Συλλόγων Διδασκόντων των Δημοτι</w:t>
            </w:r>
            <w:r w:rsidR="00C06947">
              <w:rPr>
                <w:rFonts w:ascii="Calibri" w:hAnsi="Calibri" w:cs="Arial"/>
                <w:sz w:val="22"/>
                <w:szCs w:val="22"/>
              </w:rPr>
              <w:t>-</w:t>
            </w:r>
            <w:r w:rsidR="00544CF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F50BF55" w14:textId="3F6062D5" w:rsidR="00C77708" w:rsidRDefault="00544CF2" w:rsidP="00A02DE8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κών </w:t>
            </w:r>
            <w:r w:rsidRPr="00C77708">
              <w:rPr>
                <w:rFonts w:asciiTheme="minorHAnsi" w:hAnsiTheme="minorHAnsi" w:cstheme="minorHAnsi"/>
                <w:sz w:val="22"/>
                <w:szCs w:val="22"/>
              </w:rPr>
              <w:t>Σχολείων  Παλαιφύτου, Ν. Μυλότοπου, Π. Μυλότοπου, Τριφυλ</w:t>
            </w:r>
            <w:r w:rsidR="000A08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6120E37" w14:textId="0342504D" w:rsidR="00544CF2" w:rsidRDefault="00544CF2" w:rsidP="00A02DE8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C77708">
              <w:rPr>
                <w:rFonts w:asciiTheme="minorHAnsi" w:hAnsiTheme="minorHAnsi" w:cstheme="minorHAnsi"/>
                <w:sz w:val="22"/>
                <w:szCs w:val="22"/>
              </w:rPr>
              <w:t>λίου, Δροσερού, Γυψοχωρίου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0558951" w14:textId="6BDA3F1D" w:rsidR="00544CF2" w:rsidRPr="00C77708" w:rsidRDefault="00544CF2" w:rsidP="00A02DE8">
            <w:pPr>
              <w:pStyle w:val="a8"/>
              <w:numPr>
                <w:ilvl w:val="0"/>
                <w:numId w:val="13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25/05/2020  </w:t>
            </w:r>
            <w:r w:rsidR="006874E5">
              <w:rPr>
                <w:rFonts w:ascii="Calibri" w:hAnsi="Calibri" w:cs="Arial"/>
                <w:sz w:val="22"/>
                <w:szCs w:val="22"/>
              </w:rPr>
              <w:t>γ</w:t>
            </w:r>
            <w:r>
              <w:rPr>
                <w:rFonts w:ascii="Calibri" w:hAnsi="Calibri" w:cs="Arial"/>
                <w:sz w:val="22"/>
                <w:szCs w:val="22"/>
              </w:rPr>
              <w:t>. Επιμορφωτική τηλεδιάσκεψη των Συλλόγων Διδασκόντων των Δημοτι</w:t>
            </w:r>
            <w:r w:rsidR="00C0694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71790C4" w14:textId="6C119F13" w:rsidR="00544CF2" w:rsidRDefault="00544CF2" w:rsidP="00A02DE8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κών </w:t>
            </w:r>
            <w:r w:rsidRPr="00C77708">
              <w:rPr>
                <w:rFonts w:asciiTheme="minorHAnsi" w:hAnsiTheme="minorHAnsi" w:cstheme="minorHAnsi"/>
                <w:sz w:val="22"/>
                <w:szCs w:val="22"/>
              </w:rPr>
              <w:t>Σχολ</w:t>
            </w:r>
            <w:r w:rsidR="00F277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77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6947" w:rsidRPr="00C069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6947" w:rsidRPr="00C0694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="00C06947"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Αριδαίας, Λουτρακίου, Αψάλου, Ξιφιανής, Γαρε</w:t>
            </w:r>
            <w:r w:rsidR="00F277A6">
              <w:rPr>
                <w:rFonts w:asciiTheme="minorHAnsi" w:hAnsiTheme="minorHAnsi" w:cstheme="minorHAnsi"/>
                <w:sz w:val="22"/>
                <w:szCs w:val="22"/>
              </w:rPr>
              <w:t>φείου</w:t>
            </w:r>
          </w:p>
          <w:p w14:paraId="6ED2CF23" w14:textId="4FE0DBF6" w:rsidR="00C06947" w:rsidRDefault="00C06947" w:rsidP="00A02DE8">
            <w:pPr>
              <w:pStyle w:val="a8"/>
              <w:numPr>
                <w:ilvl w:val="0"/>
                <w:numId w:val="13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27/05/2020   </w:t>
            </w:r>
            <w:r w:rsidR="006874E5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>. Επιμορφωτική τηλεδιάσκεψη των Συλλόγων Διδασκόντων των Δημοτι-</w:t>
            </w:r>
          </w:p>
          <w:p w14:paraId="28D25170" w14:textId="11AB6F21" w:rsidR="00C06947" w:rsidRDefault="00C06947" w:rsidP="00A02DE8">
            <w:pPr>
              <w:pStyle w:val="a8"/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κών </w:t>
            </w:r>
            <w:r w:rsidR="00F277A6">
              <w:rPr>
                <w:rFonts w:ascii="Calibri" w:hAnsi="Calibri" w:cs="Arial"/>
                <w:sz w:val="22"/>
                <w:szCs w:val="22"/>
              </w:rPr>
              <w:t>Σχολ.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94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Αριδαίας</w:t>
            </w:r>
            <w:r w:rsidR="002B3F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Προμάχων</w:t>
            </w:r>
            <w:r w:rsidR="002B3F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Χρύσας-Τσάκων, Πολυκάρπης</w:t>
            </w:r>
            <w:r>
              <w:rPr>
                <w:sz w:val="22"/>
                <w:szCs w:val="22"/>
              </w:rPr>
              <w:t>,</w:t>
            </w:r>
          </w:p>
          <w:p w14:paraId="108AC6AB" w14:textId="164C2979" w:rsidR="00C06947" w:rsidRPr="000304D5" w:rsidRDefault="00C06947" w:rsidP="00A02DE8">
            <w:pPr>
              <w:pStyle w:val="a8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4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="000304D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304D5">
              <w:rPr>
                <w:rFonts w:asciiTheme="minorHAnsi" w:hAnsiTheme="minorHAnsi" w:cstheme="minorHAnsi"/>
                <w:sz w:val="22"/>
                <w:szCs w:val="22"/>
              </w:rPr>
              <w:t>Βορεινού-Νεοχωρίου 3</w:t>
            </w:r>
            <w:r w:rsidRPr="000304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0304D5">
              <w:rPr>
                <w:rFonts w:asciiTheme="minorHAnsi" w:hAnsiTheme="minorHAnsi" w:cstheme="minorHAnsi"/>
                <w:sz w:val="22"/>
                <w:szCs w:val="22"/>
              </w:rPr>
              <w:t>, 4</w:t>
            </w:r>
            <w:r w:rsidRPr="000304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0304D5">
              <w:rPr>
                <w:rFonts w:asciiTheme="minorHAnsi" w:hAnsiTheme="minorHAnsi" w:cstheme="minorHAnsi"/>
                <w:sz w:val="22"/>
                <w:szCs w:val="22"/>
              </w:rPr>
              <w:t xml:space="preserve"> Αριδαίας, Σωσάνδρας, Εξαπλατάνου, </w:t>
            </w:r>
          </w:p>
          <w:p w14:paraId="38DE5293" w14:textId="460D422C" w:rsidR="00C06947" w:rsidRPr="000304D5" w:rsidRDefault="00C06947" w:rsidP="00A02DE8">
            <w:pPr>
              <w:pStyle w:val="a8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4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Όρμας </w:t>
            </w:r>
          </w:p>
          <w:p w14:paraId="77C860DF" w14:textId="75439463" w:rsidR="00C06947" w:rsidRDefault="00C06947" w:rsidP="00A02DE8">
            <w:pPr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Θέμα των τηλεδιασκέψεων: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Κοινότητες μάθησης: Διδακτικός σχεδιασμός για την εξ αποστάσεως </w:t>
            </w:r>
            <w:r w:rsidR="008035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σύγχρονη </w:t>
            </w:r>
            <w:r w:rsidRPr="0003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διδασκαλία</w:t>
            </w:r>
            <w:r w:rsidR="00D1505F" w:rsidRPr="0003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Η θεωρητική προσέγγιση και η εμπειρία της εφαρμογής</w:t>
            </w:r>
            <w:r w:rsidRPr="00C0694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5BB63AD4" w14:textId="5794F0F8" w:rsidR="00C06947" w:rsidRDefault="00C06947" w:rsidP="00A02DE8">
            <w:pPr>
              <w:pStyle w:val="a8"/>
              <w:numPr>
                <w:ilvl w:val="0"/>
                <w:numId w:val="13"/>
              </w:numPr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 ώρες εφαρμογή </w:t>
            </w:r>
            <w:r w:rsidR="00523288">
              <w:rPr>
                <w:rFonts w:ascii="Calibri" w:hAnsi="Calibri" w:cs="Arial"/>
                <w:sz w:val="22"/>
                <w:szCs w:val="22"/>
              </w:rPr>
              <w:t xml:space="preserve">του διδακτικού </w:t>
            </w:r>
            <w:r>
              <w:rPr>
                <w:rFonts w:ascii="Calibri" w:hAnsi="Calibri" w:cs="Arial"/>
                <w:sz w:val="22"/>
                <w:szCs w:val="22"/>
              </w:rPr>
              <w:t>σχεδιασμού</w:t>
            </w:r>
            <w:r w:rsidR="002B3FCF">
              <w:rPr>
                <w:rFonts w:ascii="Calibri" w:hAnsi="Calibri" w:cs="Arial"/>
                <w:sz w:val="22"/>
                <w:szCs w:val="22"/>
              </w:rPr>
              <w:t xml:space="preserve"> για τη διδασκαλία του κειμενικού είδους του επιχειρήματος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στους μαθητές και τις μαθήτριες της </w:t>
            </w:r>
            <w:r w:rsidR="00523288">
              <w:rPr>
                <w:rFonts w:ascii="Calibri" w:hAnsi="Calibri" w:cs="Arial"/>
                <w:sz w:val="22"/>
                <w:szCs w:val="22"/>
              </w:rPr>
              <w:t>Στ΄ τάξης του Δημοτικού Σχολείου Νέου Μυλότοπου σε συνδιδασκαλία με την εκπαιδευτικό της τάξης κ. Καλλιόπη Τσιάλμα ως εξής:</w:t>
            </w:r>
          </w:p>
          <w:p w14:paraId="054A9D84" w14:textId="432DF4ED" w:rsidR="00523288" w:rsidRPr="00523288" w:rsidRDefault="00523288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22/05/2020 και 27/05/2020: από ένα δίωρο «σύγχρονη» συνδιδασκαλία μέσω της   πλατφόρμας τηλεκπαίδευσης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Webex</w:t>
            </w:r>
            <w:r w:rsidRPr="005232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419E7" w:rsidRPr="00A419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419E7">
              <w:rPr>
                <w:rFonts w:ascii="Calibri" w:hAnsi="Calibri" w:cs="Arial"/>
                <w:sz w:val="22"/>
                <w:szCs w:val="22"/>
                <w:lang w:val="en-US"/>
              </w:rPr>
              <w:t>meetings</w:t>
            </w:r>
            <w:r w:rsidR="00A419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Cisco</w:t>
            </w:r>
          </w:p>
          <w:p w14:paraId="473595DA" w14:textId="44792197" w:rsidR="00523288" w:rsidRDefault="00523288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05/06/2020: α. Δίωρη συνδιδασκαλία στη φυσική τάξη</w:t>
            </w:r>
          </w:p>
          <w:p w14:paraId="065E5149" w14:textId="1070E1F9" w:rsidR="004A26B3" w:rsidRDefault="00523288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β. Παρουσίαση του περιεχομένου της διδασκαλίας</w:t>
            </w:r>
            <w:r w:rsidR="00D1505F">
              <w:rPr>
                <w:rFonts w:ascii="Calibri" w:hAnsi="Calibri" w:cs="Arial"/>
                <w:sz w:val="22"/>
                <w:szCs w:val="22"/>
              </w:rPr>
              <w:t xml:space="preserve"> στο</w:t>
            </w:r>
            <w:r w:rsidR="004A26B3">
              <w:rPr>
                <w:rFonts w:ascii="Calibri" w:hAnsi="Calibri" w:cs="Arial"/>
                <w:sz w:val="22"/>
                <w:szCs w:val="22"/>
              </w:rPr>
              <w:t>ν</w:t>
            </w:r>
            <w:r w:rsidR="00D1505F">
              <w:rPr>
                <w:rFonts w:ascii="Calibri" w:hAnsi="Calibri" w:cs="Arial"/>
                <w:sz w:val="22"/>
                <w:szCs w:val="22"/>
              </w:rPr>
              <w:t xml:space="preserve"> Σύλλογο Δ</w:t>
            </w:r>
            <w:r w:rsidR="004A26B3">
              <w:rPr>
                <w:rFonts w:ascii="Calibri" w:hAnsi="Calibri" w:cs="Arial"/>
                <w:sz w:val="22"/>
                <w:szCs w:val="22"/>
              </w:rPr>
              <w:t>/</w:t>
            </w:r>
            <w:r w:rsidR="00D1505F" w:rsidRPr="004A26B3">
              <w:rPr>
                <w:rFonts w:ascii="Calibri" w:hAnsi="Calibri" w:cs="Arial"/>
                <w:sz w:val="22"/>
                <w:szCs w:val="22"/>
              </w:rPr>
              <w:t>ντων</w:t>
            </w:r>
            <w:r w:rsidR="0082396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5599BB03" w14:textId="6C1DCE1C" w:rsidR="00823963" w:rsidRDefault="00823963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του Δημοτικού Σχολείου Ν. Μυλότοπου</w:t>
            </w:r>
            <w:r w:rsidR="00B07021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1137444" w14:textId="26190BC3" w:rsidR="00523288" w:rsidRPr="004A26B3" w:rsidRDefault="004A26B3" w:rsidP="00A02DE8">
            <w:pPr>
              <w:pStyle w:val="a8"/>
              <w:spacing w:line="264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Συζήτηση</w:t>
            </w:r>
            <w:r w:rsidR="00D1505F" w:rsidRPr="004A26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14:paraId="592C1865" w14:textId="4E78EB00" w:rsidR="00A76F3D" w:rsidRPr="00752BB8" w:rsidRDefault="00A02DE8" w:rsidP="00752BB8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8035A0">
        <w:rPr>
          <w:rFonts w:ascii="Calibri" w:hAnsi="Calibri" w:cs="Arial"/>
          <w:b/>
          <w:bCs/>
          <w:sz w:val="22"/>
          <w:szCs w:val="22"/>
        </w:rPr>
        <w:t>Παρακαλούμε να λάβουν γνώση</w:t>
      </w:r>
      <w:r>
        <w:rPr>
          <w:rFonts w:ascii="Calibri" w:hAnsi="Calibri" w:cs="Arial"/>
          <w:sz w:val="22"/>
          <w:szCs w:val="22"/>
        </w:rPr>
        <w:t xml:space="preserve"> του περιεχομένου της εγκυκλίου οι εκπαιδευτικοί των σχολικών μονάδων επιστημονικής και παιδαγωγικής μας ευθύνης</w:t>
      </w:r>
      <w:r w:rsidR="00B07021">
        <w:rPr>
          <w:rFonts w:ascii="Calibri" w:hAnsi="Calibri" w:cs="Arial"/>
          <w:sz w:val="22"/>
          <w:szCs w:val="22"/>
        </w:rPr>
        <w:t>.</w:t>
      </w:r>
    </w:p>
    <w:tbl>
      <w:tblPr>
        <w:tblStyle w:val="ad"/>
        <w:tblW w:w="9775" w:type="dxa"/>
        <w:tblLook w:val="04A0" w:firstRow="1" w:lastRow="0" w:firstColumn="1" w:lastColumn="0" w:noHBand="0" w:noVBand="1"/>
      </w:tblPr>
      <w:tblGrid>
        <w:gridCol w:w="5245"/>
        <w:gridCol w:w="4530"/>
      </w:tblGrid>
      <w:tr w:rsidR="00EE66AB" w:rsidRPr="00D612FD" w14:paraId="288C5300" w14:textId="77777777" w:rsidTr="00752B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434F047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122FAF33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0374D36B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1BD6604D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4C87924F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3B9FAD56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09CF097B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5731721E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0CC12D73" w14:textId="77777777" w:rsidR="00752BB8" w:rsidRDefault="00752BB8" w:rsidP="00752BB8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6F6ED13D" w14:textId="77777777" w:rsidR="00752BB8" w:rsidRDefault="00752BB8" w:rsidP="00752BB8">
            <w:pPr>
              <w:spacing w:line="276" w:lineRule="auto"/>
              <w:ind w:hanging="108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bCs/>
                <w:iCs/>
                <w:sz w:val="22"/>
                <w:szCs w:val="22"/>
              </w:rPr>
              <w:t>Εσωτερική διανομή: 1. Οργανωτικό Συντονιστή</w:t>
            </w:r>
          </w:p>
          <w:p w14:paraId="685F5745" w14:textId="154F932B" w:rsidR="00EE66AB" w:rsidRPr="00BA1516" w:rsidRDefault="00752BB8" w:rsidP="00BA1516">
            <w:pPr>
              <w:spacing w:line="276" w:lineRule="auto"/>
              <w:ind w:hanging="108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                                 </w:t>
            </w:r>
            <w:r w:rsidRPr="00D612F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3</w:t>
            </w:r>
            <w:r w:rsidRPr="00D612FD">
              <w:rPr>
                <w:rFonts w:asciiTheme="minorHAnsi" w:hAnsiTheme="minorHAnsi"/>
                <w:bCs/>
                <w:iCs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ΠΕ.Κ.Ε.Σ. - Βέροι</w:t>
            </w:r>
            <w:r w:rsidR="00BA1516">
              <w:rPr>
                <w:rFonts w:asciiTheme="minorHAnsi" w:hAnsiTheme="minorHAnsi"/>
                <w:bCs/>
                <w:iCs/>
                <w:sz w:val="22"/>
                <w:szCs w:val="22"/>
              </w:rPr>
              <w:t>α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D7BD5A" w14:textId="2E007276" w:rsidR="008D2568" w:rsidRPr="00D612FD" w:rsidRDefault="00381BBE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7BEB0E72" wp14:editId="0C575E7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2628900" cy="1562100"/>
                  <wp:effectExtent l="0" t="0" r="0" b="0"/>
                  <wp:wrapNone/>
                  <wp:docPr id="4" name="Picture 4" descr="C:\Users\sotiria\Documents\ΠΕΚΕΣ\e-mails\Νέα_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tiria\Documents\ΠΕΚΕΣ\e-mails\Νέα_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7ACB7" w14:textId="77777777" w:rsidR="008D2568" w:rsidRPr="00D612FD" w:rsidRDefault="008D2568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162DC3F" w14:textId="6E65A898" w:rsidR="008D2568" w:rsidRPr="00D612FD" w:rsidRDefault="00752BB8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 </w:t>
            </w:r>
          </w:p>
          <w:p w14:paraId="675A554A" w14:textId="77777777" w:rsidR="007B377D" w:rsidRPr="00D612FD" w:rsidRDefault="007B377D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3550BB53" w14:textId="3C320E46" w:rsidR="008D2568" w:rsidRPr="00D612FD" w:rsidRDefault="008D2568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</w:p>
          <w:p w14:paraId="30B2AE0C" w14:textId="77777777" w:rsidR="008D2568" w:rsidRPr="00D612FD" w:rsidRDefault="008D2568" w:rsidP="00752BB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9DFAA0A" w14:textId="07EEA96E" w:rsidR="008D2568" w:rsidRPr="00D612FD" w:rsidRDefault="008D2568" w:rsidP="00752BB8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 </w:t>
            </w:r>
            <w:r w:rsidR="00EE66AB"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="00EE66AB"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0ECF21D8" w14:textId="7BB4058A" w:rsidR="00381BBE" w:rsidRPr="00D612FD" w:rsidRDefault="00381BBE" w:rsidP="00752BB8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5F9EEC3F" w14:textId="6FB195E8" w:rsidR="00381BBE" w:rsidRPr="00D612FD" w:rsidRDefault="00381BBE" w:rsidP="00752B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EE66AB" w:rsidRPr="00D612FD">
              <w:rPr>
                <w:rFonts w:ascii="Calibri" w:hAnsi="Calibri" w:cs="Arial"/>
                <w:sz w:val="22"/>
                <w:szCs w:val="22"/>
              </w:rPr>
              <w:t xml:space="preserve"> 3</w:t>
            </w:r>
            <w:r w:rsidR="00EE66AB"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="00EE66AB" w:rsidRPr="00D612FD">
              <w:rPr>
                <w:rFonts w:ascii="Calibri" w:hAnsi="Calibri" w:cs="Arial"/>
                <w:sz w:val="22"/>
                <w:szCs w:val="22"/>
              </w:rPr>
              <w:t xml:space="preserve"> ΠΕ.Κ.Ε.Σ. Κ</w:t>
            </w:r>
            <w:r w:rsidR="008D2568" w:rsidRPr="00D612FD">
              <w:rPr>
                <w:rFonts w:ascii="Calibri" w:hAnsi="Calibri" w:cs="Arial"/>
                <w:sz w:val="22"/>
                <w:szCs w:val="22"/>
              </w:rPr>
              <w:t>εντρικής</w:t>
            </w:r>
            <w:r w:rsidR="00EE66AB" w:rsidRPr="00D612FD">
              <w:rPr>
                <w:rFonts w:ascii="Calibri" w:hAnsi="Calibri" w:cs="Arial"/>
                <w:sz w:val="22"/>
                <w:szCs w:val="22"/>
              </w:rPr>
              <w:t xml:space="preserve"> Μακεδονίας</w:t>
            </w:r>
          </w:p>
          <w:p w14:paraId="24E28596" w14:textId="06F0069D" w:rsidR="00EE66AB" w:rsidRPr="00D612FD" w:rsidRDefault="00EE66AB" w:rsidP="00752B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81BBE"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(Κλάδος ΠΕ 70 Δασκάλων)</w:t>
            </w:r>
          </w:p>
          <w:p w14:paraId="2CA3F21F" w14:textId="1D0E43C3" w:rsidR="00EE66AB" w:rsidRPr="00D612FD" w:rsidRDefault="00EE66AB" w:rsidP="00752BB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3E1B23" w14:textId="07A267F1" w:rsidR="00921B25" w:rsidRPr="00BA1516" w:rsidRDefault="00921B25" w:rsidP="00BA1516">
      <w:pPr>
        <w:spacing w:line="276" w:lineRule="auto"/>
        <w:rPr>
          <w:rFonts w:asciiTheme="minorHAnsi" w:hAnsiTheme="minorHAnsi"/>
          <w:b/>
          <w:bCs/>
          <w:iCs/>
          <w:sz w:val="4"/>
          <w:szCs w:val="4"/>
        </w:rPr>
      </w:pPr>
    </w:p>
    <w:sectPr w:rsidR="00921B25" w:rsidRPr="00BA1516" w:rsidSect="004B1351">
      <w:footerReference w:type="default" r:id="rId12"/>
      <w:headerReference w:type="first" r:id="rId13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C0A8" w14:textId="77777777" w:rsidR="00EA1E0A" w:rsidRDefault="00EA1E0A">
      <w:r>
        <w:separator/>
      </w:r>
    </w:p>
  </w:endnote>
  <w:endnote w:type="continuationSeparator" w:id="0">
    <w:p w14:paraId="67D7F810" w14:textId="77777777" w:rsidR="00EA1E0A" w:rsidRDefault="00E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14:paraId="2326357E" w14:textId="77777777" w:rsidR="00350BF8" w:rsidRPr="008F1ECC" w:rsidRDefault="00350BF8">
        <w:pPr>
          <w:pStyle w:val="a5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B27BDC">
          <w:rPr>
            <w:rFonts w:asciiTheme="minorHAnsi" w:hAnsiTheme="minorHAnsi"/>
            <w:noProof/>
            <w:sz w:val="22"/>
            <w:szCs w:val="22"/>
          </w:rPr>
          <w:t>3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14:paraId="0BDEED7B" w14:textId="77777777" w:rsidR="00350BF8" w:rsidRDefault="00350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91E5" w14:textId="77777777" w:rsidR="00EA1E0A" w:rsidRDefault="00EA1E0A">
      <w:r>
        <w:separator/>
      </w:r>
    </w:p>
  </w:footnote>
  <w:footnote w:type="continuationSeparator" w:id="0">
    <w:p w14:paraId="40601D2B" w14:textId="77777777" w:rsidR="00EA1E0A" w:rsidRDefault="00EA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3F3B" w14:textId="77777777" w:rsidR="00350BF8" w:rsidRDefault="00350BF8" w:rsidP="0060015C">
    <w:pPr>
      <w:pStyle w:val="a7"/>
    </w:pPr>
  </w:p>
  <w:p w14:paraId="3E1289B6" w14:textId="77777777" w:rsidR="00350BF8" w:rsidRPr="0060015C" w:rsidRDefault="00350BF8" w:rsidP="00600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1CB"/>
    <w:multiLevelType w:val="hybridMultilevel"/>
    <w:tmpl w:val="9C363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9D7"/>
    <w:multiLevelType w:val="hybridMultilevel"/>
    <w:tmpl w:val="CE3C5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F561285"/>
    <w:multiLevelType w:val="hybridMultilevel"/>
    <w:tmpl w:val="97788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D81"/>
    <w:multiLevelType w:val="hybridMultilevel"/>
    <w:tmpl w:val="34E0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B7B01"/>
    <w:multiLevelType w:val="hybridMultilevel"/>
    <w:tmpl w:val="59A205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832692C"/>
    <w:multiLevelType w:val="hybridMultilevel"/>
    <w:tmpl w:val="BF885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1C28"/>
    <w:multiLevelType w:val="hybridMultilevel"/>
    <w:tmpl w:val="E252E0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7C2E25"/>
    <w:multiLevelType w:val="hybridMultilevel"/>
    <w:tmpl w:val="1C38D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19BD"/>
    <w:multiLevelType w:val="hybridMultilevel"/>
    <w:tmpl w:val="44061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27E70"/>
    <w:multiLevelType w:val="hybridMultilevel"/>
    <w:tmpl w:val="DEE8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3D56"/>
    <w:multiLevelType w:val="hybridMultilevel"/>
    <w:tmpl w:val="B930D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24D7"/>
    <w:multiLevelType w:val="hybridMultilevel"/>
    <w:tmpl w:val="1E2E5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3442"/>
    <w:multiLevelType w:val="hybridMultilevel"/>
    <w:tmpl w:val="89E6BD1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5E3A9F"/>
    <w:multiLevelType w:val="hybridMultilevel"/>
    <w:tmpl w:val="6C020BC2"/>
    <w:lvl w:ilvl="0" w:tplc="0408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54824F53"/>
    <w:multiLevelType w:val="hybridMultilevel"/>
    <w:tmpl w:val="145A0C1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97"/>
    <w:rsid w:val="00001C38"/>
    <w:rsid w:val="000029B5"/>
    <w:rsid w:val="00006063"/>
    <w:rsid w:val="00010002"/>
    <w:rsid w:val="00011EC1"/>
    <w:rsid w:val="000136AE"/>
    <w:rsid w:val="000149BB"/>
    <w:rsid w:val="000153B4"/>
    <w:rsid w:val="00021981"/>
    <w:rsid w:val="00022D41"/>
    <w:rsid w:val="00025836"/>
    <w:rsid w:val="00025B92"/>
    <w:rsid w:val="000304D5"/>
    <w:rsid w:val="00030D78"/>
    <w:rsid w:val="00030F8E"/>
    <w:rsid w:val="000310EF"/>
    <w:rsid w:val="00035082"/>
    <w:rsid w:val="00037376"/>
    <w:rsid w:val="000378B6"/>
    <w:rsid w:val="00040FDF"/>
    <w:rsid w:val="00041819"/>
    <w:rsid w:val="0004200A"/>
    <w:rsid w:val="00044FBC"/>
    <w:rsid w:val="00046B02"/>
    <w:rsid w:val="00050F2A"/>
    <w:rsid w:val="00056344"/>
    <w:rsid w:val="00064C27"/>
    <w:rsid w:val="00065752"/>
    <w:rsid w:val="00065E4C"/>
    <w:rsid w:val="0007079F"/>
    <w:rsid w:val="00074FE3"/>
    <w:rsid w:val="00077C16"/>
    <w:rsid w:val="00083896"/>
    <w:rsid w:val="00084F17"/>
    <w:rsid w:val="00085505"/>
    <w:rsid w:val="00085F73"/>
    <w:rsid w:val="000902E6"/>
    <w:rsid w:val="0009050B"/>
    <w:rsid w:val="00093662"/>
    <w:rsid w:val="000A05EA"/>
    <w:rsid w:val="000A084E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2B03"/>
    <w:rsid w:val="000C4805"/>
    <w:rsid w:val="000C480D"/>
    <w:rsid w:val="000C4BF1"/>
    <w:rsid w:val="000C5316"/>
    <w:rsid w:val="000D057F"/>
    <w:rsid w:val="000D2D29"/>
    <w:rsid w:val="000D6BAD"/>
    <w:rsid w:val="000E0A48"/>
    <w:rsid w:val="000E187A"/>
    <w:rsid w:val="000E1C7D"/>
    <w:rsid w:val="000E4187"/>
    <w:rsid w:val="000E48C1"/>
    <w:rsid w:val="000E5035"/>
    <w:rsid w:val="000E7A77"/>
    <w:rsid w:val="000F1F34"/>
    <w:rsid w:val="000F3E72"/>
    <w:rsid w:val="000F4AB5"/>
    <w:rsid w:val="000F51C1"/>
    <w:rsid w:val="000F5C74"/>
    <w:rsid w:val="000F6DC6"/>
    <w:rsid w:val="000F78B0"/>
    <w:rsid w:val="0010018D"/>
    <w:rsid w:val="00100EC2"/>
    <w:rsid w:val="001025DE"/>
    <w:rsid w:val="0010518A"/>
    <w:rsid w:val="00105935"/>
    <w:rsid w:val="00106F06"/>
    <w:rsid w:val="00111234"/>
    <w:rsid w:val="00113703"/>
    <w:rsid w:val="0011381A"/>
    <w:rsid w:val="00113975"/>
    <w:rsid w:val="0011484A"/>
    <w:rsid w:val="0011564D"/>
    <w:rsid w:val="00120345"/>
    <w:rsid w:val="00122218"/>
    <w:rsid w:val="001235AB"/>
    <w:rsid w:val="00124B08"/>
    <w:rsid w:val="001261F1"/>
    <w:rsid w:val="00126A39"/>
    <w:rsid w:val="001333FB"/>
    <w:rsid w:val="001345FB"/>
    <w:rsid w:val="00135376"/>
    <w:rsid w:val="00135674"/>
    <w:rsid w:val="00135859"/>
    <w:rsid w:val="00135BE0"/>
    <w:rsid w:val="00136B5B"/>
    <w:rsid w:val="001403B7"/>
    <w:rsid w:val="00151497"/>
    <w:rsid w:val="0015517B"/>
    <w:rsid w:val="001607EA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A6A"/>
    <w:rsid w:val="00171D02"/>
    <w:rsid w:val="00172469"/>
    <w:rsid w:val="00173577"/>
    <w:rsid w:val="00173C55"/>
    <w:rsid w:val="00173CDE"/>
    <w:rsid w:val="00174B16"/>
    <w:rsid w:val="00174EC8"/>
    <w:rsid w:val="00175992"/>
    <w:rsid w:val="001877E8"/>
    <w:rsid w:val="00196ADE"/>
    <w:rsid w:val="001A1701"/>
    <w:rsid w:val="001A1A09"/>
    <w:rsid w:val="001A21C1"/>
    <w:rsid w:val="001A2A76"/>
    <w:rsid w:val="001A4002"/>
    <w:rsid w:val="001A5425"/>
    <w:rsid w:val="001B0055"/>
    <w:rsid w:val="001B244B"/>
    <w:rsid w:val="001B696C"/>
    <w:rsid w:val="001C2152"/>
    <w:rsid w:val="001C2ED4"/>
    <w:rsid w:val="001C2F03"/>
    <w:rsid w:val="001D05FE"/>
    <w:rsid w:val="001D6967"/>
    <w:rsid w:val="001D6A59"/>
    <w:rsid w:val="001E07E6"/>
    <w:rsid w:val="001E17E7"/>
    <w:rsid w:val="001F0E4C"/>
    <w:rsid w:val="001F23BC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7CC"/>
    <w:rsid w:val="00216A99"/>
    <w:rsid w:val="002202B8"/>
    <w:rsid w:val="002208A6"/>
    <w:rsid w:val="00221B0E"/>
    <w:rsid w:val="00225DB3"/>
    <w:rsid w:val="00227533"/>
    <w:rsid w:val="00230B70"/>
    <w:rsid w:val="0023168A"/>
    <w:rsid w:val="00232D47"/>
    <w:rsid w:val="00236BAF"/>
    <w:rsid w:val="0023744C"/>
    <w:rsid w:val="00240E60"/>
    <w:rsid w:val="00240EAF"/>
    <w:rsid w:val="002532A9"/>
    <w:rsid w:val="0025481B"/>
    <w:rsid w:val="00254F50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720"/>
    <w:rsid w:val="00271A51"/>
    <w:rsid w:val="00272BB5"/>
    <w:rsid w:val="00276FD9"/>
    <w:rsid w:val="00277B6D"/>
    <w:rsid w:val="002839DD"/>
    <w:rsid w:val="00283D05"/>
    <w:rsid w:val="00290CE4"/>
    <w:rsid w:val="0029134B"/>
    <w:rsid w:val="00293F1D"/>
    <w:rsid w:val="002954C4"/>
    <w:rsid w:val="00295870"/>
    <w:rsid w:val="002A0415"/>
    <w:rsid w:val="002A14F3"/>
    <w:rsid w:val="002A399D"/>
    <w:rsid w:val="002A59FB"/>
    <w:rsid w:val="002A7B18"/>
    <w:rsid w:val="002B0F1F"/>
    <w:rsid w:val="002B108A"/>
    <w:rsid w:val="002B1D78"/>
    <w:rsid w:val="002B20EE"/>
    <w:rsid w:val="002B2D08"/>
    <w:rsid w:val="002B3652"/>
    <w:rsid w:val="002B3FCF"/>
    <w:rsid w:val="002B4A5B"/>
    <w:rsid w:val="002B4C70"/>
    <w:rsid w:val="002B5552"/>
    <w:rsid w:val="002B74FA"/>
    <w:rsid w:val="002C19E0"/>
    <w:rsid w:val="002C79B0"/>
    <w:rsid w:val="002D3A92"/>
    <w:rsid w:val="002D3B7C"/>
    <w:rsid w:val="002D5C67"/>
    <w:rsid w:val="002D7AD7"/>
    <w:rsid w:val="002D7AE4"/>
    <w:rsid w:val="002E210A"/>
    <w:rsid w:val="002E5C3C"/>
    <w:rsid w:val="002E7263"/>
    <w:rsid w:val="002E77AB"/>
    <w:rsid w:val="002F793F"/>
    <w:rsid w:val="00300611"/>
    <w:rsid w:val="00300B6E"/>
    <w:rsid w:val="0030172C"/>
    <w:rsid w:val="00301F10"/>
    <w:rsid w:val="003021D6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37307"/>
    <w:rsid w:val="00344334"/>
    <w:rsid w:val="00345693"/>
    <w:rsid w:val="00345F05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6E0B"/>
    <w:rsid w:val="003677DB"/>
    <w:rsid w:val="00367D68"/>
    <w:rsid w:val="00372457"/>
    <w:rsid w:val="00372D76"/>
    <w:rsid w:val="00374311"/>
    <w:rsid w:val="00374731"/>
    <w:rsid w:val="00376658"/>
    <w:rsid w:val="00376B7E"/>
    <w:rsid w:val="00380E60"/>
    <w:rsid w:val="00381241"/>
    <w:rsid w:val="00381BBE"/>
    <w:rsid w:val="00382DFD"/>
    <w:rsid w:val="0038426D"/>
    <w:rsid w:val="003844B4"/>
    <w:rsid w:val="0038547C"/>
    <w:rsid w:val="00385CFB"/>
    <w:rsid w:val="003861C6"/>
    <w:rsid w:val="003872D0"/>
    <w:rsid w:val="0039286E"/>
    <w:rsid w:val="00396FD2"/>
    <w:rsid w:val="003973E1"/>
    <w:rsid w:val="003A2888"/>
    <w:rsid w:val="003A5684"/>
    <w:rsid w:val="003A7157"/>
    <w:rsid w:val="003B5E2D"/>
    <w:rsid w:val="003C4D3C"/>
    <w:rsid w:val="003C79CE"/>
    <w:rsid w:val="003D3D60"/>
    <w:rsid w:val="003E07BE"/>
    <w:rsid w:val="003E2926"/>
    <w:rsid w:val="003E2DEE"/>
    <w:rsid w:val="003E398C"/>
    <w:rsid w:val="003E3AB9"/>
    <w:rsid w:val="003E426A"/>
    <w:rsid w:val="003E44F1"/>
    <w:rsid w:val="003E47F9"/>
    <w:rsid w:val="003E5468"/>
    <w:rsid w:val="003E5E42"/>
    <w:rsid w:val="003E62C7"/>
    <w:rsid w:val="003E7A3F"/>
    <w:rsid w:val="003F23CC"/>
    <w:rsid w:val="003F3203"/>
    <w:rsid w:val="003F4E56"/>
    <w:rsid w:val="003F65D9"/>
    <w:rsid w:val="003F6E98"/>
    <w:rsid w:val="003F7412"/>
    <w:rsid w:val="00401088"/>
    <w:rsid w:val="00410BAA"/>
    <w:rsid w:val="004125DD"/>
    <w:rsid w:val="00413891"/>
    <w:rsid w:val="00414B3D"/>
    <w:rsid w:val="004160E2"/>
    <w:rsid w:val="0042099D"/>
    <w:rsid w:val="00420C51"/>
    <w:rsid w:val="00420E69"/>
    <w:rsid w:val="00420EB5"/>
    <w:rsid w:val="00423E16"/>
    <w:rsid w:val="00425AE6"/>
    <w:rsid w:val="004310D1"/>
    <w:rsid w:val="0043197E"/>
    <w:rsid w:val="00432E0C"/>
    <w:rsid w:val="0043452D"/>
    <w:rsid w:val="004400FC"/>
    <w:rsid w:val="00441DAA"/>
    <w:rsid w:val="00450026"/>
    <w:rsid w:val="0045032A"/>
    <w:rsid w:val="004506AD"/>
    <w:rsid w:val="00452236"/>
    <w:rsid w:val="00454890"/>
    <w:rsid w:val="004552B1"/>
    <w:rsid w:val="004623FD"/>
    <w:rsid w:val="00463CE9"/>
    <w:rsid w:val="004641EE"/>
    <w:rsid w:val="00464935"/>
    <w:rsid w:val="0046729B"/>
    <w:rsid w:val="00467C05"/>
    <w:rsid w:val="00472014"/>
    <w:rsid w:val="00473427"/>
    <w:rsid w:val="00473476"/>
    <w:rsid w:val="00475329"/>
    <w:rsid w:val="00475C0F"/>
    <w:rsid w:val="00477361"/>
    <w:rsid w:val="004774AD"/>
    <w:rsid w:val="00480C7C"/>
    <w:rsid w:val="00480DE4"/>
    <w:rsid w:val="0048137E"/>
    <w:rsid w:val="00482F7A"/>
    <w:rsid w:val="00484E2C"/>
    <w:rsid w:val="00487738"/>
    <w:rsid w:val="0049021E"/>
    <w:rsid w:val="00491F07"/>
    <w:rsid w:val="004927F6"/>
    <w:rsid w:val="00495430"/>
    <w:rsid w:val="004956A9"/>
    <w:rsid w:val="004A0FCF"/>
    <w:rsid w:val="004A26B3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B76DC"/>
    <w:rsid w:val="004C2A25"/>
    <w:rsid w:val="004D08DF"/>
    <w:rsid w:val="004D7366"/>
    <w:rsid w:val="004D759C"/>
    <w:rsid w:val="004E11FC"/>
    <w:rsid w:val="004E484A"/>
    <w:rsid w:val="004E69F4"/>
    <w:rsid w:val="004E6AB3"/>
    <w:rsid w:val="004F1BE8"/>
    <w:rsid w:val="004F2C0E"/>
    <w:rsid w:val="004F496B"/>
    <w:rsid w:val="004F5D41"/>
    <w:rsid w:val="004F6275"/>
    <w:rsid w:val="00500D16"/>
    <w:rsid w:val="00502339"/>
    <w:rsid w:val="00505BE9"/>
    <w:rsid w:val="005065BF"/>
    <w:rsid w:val="005110B5"/>
    <w:rsid w:val="00511F10"/>
    <w:rsid w:val="00516A6C"/>
    <w:rsid w:val="0052140C"/>
    <w:rsid w:val="0052265E"/>
    <w:rsid w:val="00523288"/>
    <w:rsid w:val="00524161"/>
    <w:rsid w:val="00525E7A"/>
    <w:rsid w:val="00530A17"/>
    <w:rsid w:val="0053443E"/>
    <w:rsid w:val="00534B76"/>
    <w:rsid w:val="00537178"/>
    <w:rsid w:val="00540EEB"/>
    <w:rsid w:val="00542437"/>
    <w:rsid w:val="00543F45"/>
    <w:rsid w:val="00544CF2"/>
    <w:rsid w:val="005467F3"/>
    <w:rsid w:val="00547F45"/>
    <w:rsid w:val="0055365C"/>
    <w:rsid w:val="00553FCE"/>
    <w:rsid w:val="005542AD"/>
    <w:rsid w:val="005547DD"/>
    <w:rsid w:val="00554D51"/>
    <w:rsid w:val="00562550"/>
    <w:rsid w:val="005644AE"/>
    <w:rsid w:val="00564882"/>
    <w:rsid w:val="0056525A"/>
    <w:rsid w:val="00567A93"/>
    <w:rsid w:val="00570D5C"/>
    <w:rsid w:val="00570FEF"/>
    <w:rsid w:val="00571AC0"/>
    <w:rsid w:val="00576D4C"/>
    <w:rsid w:val="00577FE9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9746A"/>
    <w:rsid w:val="005A04A4"/>
    <w:rsid w:val="005A277D"/>
    <w:rsid w:val="005A7DA6"/>
    <w:rsid w:val="005B4249"/>
    <w:rsid w:val="005B52C4"/>
    <w:rsid w:val="005C0846"/>
    <w:rsid w:val="005C3C98"/>
    <w:rsid w:val="005C3DF8"/>
    <w:rsid w:val="005D159A"/>
    <w:rsid w:val="005D3559"/>
    <w:rsid w:val="005D59CC"/>
    <w:rsid w:val="005E2C70"/>
    <w:rsid w:val="005E35CD"/>
    <w:rsid w:val="005E5DB7"/>
    <w:rsid w:val="005E6B7C"/>
    <w:rsid w:val="005E7776"/>
    <w:rsid w:val="005F25CC"/>
    <w:rsid w:val="005F29F7"/>
    <w:rsid w:val="005F3544"/>
    <w:rsid w:val="005F39F9"/>
    <w:rsid w:val="005F41E4"/>
    <w:rsid w:val="005F7BBE"/>
    <w:rsid w:val="005F7EC1"/>
    <w:rsid w:val="0060015C"/>
    <w:rsid w:val="0060236B"/>
    <w:rsid w:val="006024CE"/>
    <w:rsid w:val="00603564"/>
    <w:rsid w:val="00603651"/>
    <w:rsid w:val="006075C0"/>
    <w:rsid w:val="00615E61"/>
    <w:rsid w:val="00620807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0966"/>
    <w:rsid w:val="006611F3"/>
    <w:rsid w:val="00661929"/>
    <w:rsid w:val="0066196B"/>
    <w:rsid w:val="006714BF"/>
    <w:rsid w:val="00673D59"/>
    <w:rsid w:val="00674479"/>
    <w:rsid w:val="00676989"/>
    <w:rsid w:val="00677058"/>
    <w:rsid w:val="0068644B"/>
    <w:rsid w:val="0068685F"/>
    <w:rsid w:val="006874E5"/>
    <w:rsid w:val="006875B6"/>
    <w:rsid w:val="00690268"/>
    <w:rsid w:val="006915EF"/>
    <w:rsid w:val="00691E6C"/>
    <w:rsid w:val="00691FE7"/>
    <w:rsid w:val="00692538"/>
    <w:rsid w:val="00692A6F"/>
    <w:rsid w:val="006A0176"/>
    <w:rsid w:val="006A1544"/>
    <w:rsid w:val="006A4F96"/>
    <w:rsid w:val="006A689F"/>
    <w:rsid w:val="006B0265"/>
    <w:rsid w:val="006B2756"/>
    <w:rsid w:val="006B3DAC"/>
    <w:rsid w:val="006B4964"/>
    <w:rsid w:val="006B5584"/>
    <w:rsid w:val="006B5CFA"/>
    <w:rsid w:val="006C0414"/>
    <w:rsid w:val="006C0994"/>
    <w:rsid w:val="006C103B"/>
    <w:rsid w:val="006C2687"/>
    <w:rsid w:val="006C3A92"/>
    <w:rsid w:val="006C442D"/>
    <w:rsid w:val="006C626E"/>
    <w:rsid w:val="006D305E"/>
    <w:rsid w:val="006D327F"/>
    <w:rsid w:val="006D3A7B"/>
    <w:rsid w:val="006D4890"/>
    <w:rsid w:val="006E0621"/>
    <w:rsid w:val="006E0DD5"/>
    <w:rsid w:val="006E1EF7"/>
    <w:rsid w:val="006E207E"/>
    <w:rsid w:val="006E2CAB"/>
    <w:rsid w:val="006E3527"/>
    <w:rsid w:val="006F0B54"/>
    <w:rsid w:val="006F56EF"/>
    <w:rsid w:val="00703520"/>
    <w:rsid w:val="00704D9F"/>
    <w:rsid w:val="00710AB5"/>
    <w:rsid w:val="00711E0F"/>
    <w:rsid w:val="00714068"/>
    <w:rsid w:val="00714AD1"/>
    <w:rsid w:val="00721E1C"/>
    <w:rsid w:val="007220A3"/>
    <w:rsid w:val="00725CE2"/>
    <w:rsid w:val="00731362"/>
    <w:rsid w:val="00731E8D"/>
    <w:rsid w:val="00732348"/>
    <w:rsid w:val="00735821"/>
    <w:rsid w:val="00742E28"/>
    <w:rsid w:val="007436A9"/>
    <w:rsid w:val="0074474C"/>
    <w:rsid w:val="0074565A"/>
    <w:rsid w:val="00746BAD"/>
    <w:rsid w:val="007470AC"/>
    <w:rsid w:val="00750FF0"/>
    <w:rsid w:val="0075106C"/>
    <w:rsid w:val="00751355"/>
    <w:rsid w:val="00752BB8"/>
    <w:rsid w:val="00754197"/>
    <w:rsid w:val="00754A39"/>
    <w:rsid w:val="007551A9"/>
    <w:rsid w:val="00761C78"/>
    <w:rsid w:val="00762D65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86EA3"/>
    <w:rsid w:val="00791260"/>
    <w:rsid w:val="007949A8"/>
    <w:rsid w:val="007949B3"/>
    <w:rsid w:val="0079557D"/>
    <w:rsid w:val="007961C0"/>
    <w:rsid w:val="00796899"/>
    <w:rsid w:val="007A234C"/>
    <w:rsid w:val="007A261C"/>
    <w:rsid w:val="007A3C2E"/>
    <w:rsid w:val="007A7B16"/>
    <w:rsid w:val="007A7F86"/>
    <w:rsid w:val="007B272F"/>
    <w:rsid w:val="007B30AE"/>
    <w:rsid w:val="007B377D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1163"/>
    <w:rsid w:val="007F28B9"/>
    <w:rsid w:val="007F571C"/>
    <w:rsid w:val="00801374"/>
    <w:rsid w:val="008031D2"/>
    <w:rsid w:val="008035A0"/>
    <w:rsid w:val="00806036"/>
    <w:rsid w:val="0080792A"/>
    <w:rsid w:val="0081154E"/>
    <w:rsid w:val="008116D0"/>
    <w:rsid w:val="00811733"/>
    <w:rsid w:val="00811CA9"/>
    <w:rsid w:val="00814397"/>
    <w:rsid w:val="00815D2E"/>
    <w:rsid w:val="00816A48"/>
    <w:rsid w:val="00821314"/>
    <w:rsid w:val="0082340F"/>
    <w:rsid w:val="00823963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09F0"/>
    <w:rsid w:val="00853143"/>
    <w:rsid w:val="00854165"/>
    <w:rsid w:val="0085702F"/>
    <w:rsid w:val="00861080"/>
    <w:rsid w:val="00865366"/>
    <w:rsid w:val="0087061A"/>
    <w:rsid w:val="00872ED4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35B"/>
    <w:rsid w:val="008A2A07"/>
    <w:rsid w:val="008A3F0B"/>
    <w:rsid w:val="008A65F2"/>
    <w:rsid w:val="008A6C73"/>
    <w:rsid w:val="008A72E1"/>
    <w:rsid w:val="008B09D3"/>
    <w:rsid w:val="008B1C43"/>
    <w:rsid w:val="008B24D3"/>
    <w:rsid w:val="008B39F1"/>
    <w:rsid w:val="008B4438"/>
    <w:rsid w:val="008B67A9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2568"/>
    <w:rsid w:val="008D33DA"/>
    <w:rsid w:val="008D3DCD"/>
    <w:rsid w:val="008D4FF8"/>
    <w:rsid w:val="008D59AC"/>
    <w:rsid w:val="008D76F9"/>
    <w:rsid w:val="008D7944"/>
    <w:rsid w:val="008E0C9A"/>
    <w:rsid w:val="008E1B57"/>
    <w:rsid w:val="008E3E54"/>
    <w:rsid w:val="008E527A"/>
    <w:rsid w:val="008E714A"/>
    <w:rsid w:val="008F1ECC"/>
    <w:rsid w:val="008F24C9"/>
    <w:rsid w:val="008F36F6"/>
    <w:rsid w:val="00902A3E"/>
    <w:rsid w:val="00904306"/>
    <w:rsid w:val="009047A3"/>
    <w:rsid w:val="009066B0"/>
    <w:rsid w:val="00917F2C"/>
    <w:rsid w:val="00920127"/>
    <w:rsid w:val="00921B25"/>
    <w:rsid w:val="009309F3"/>
    <w:rsid w:val="00931027"/>
    <w:rsid w:val="00935DDA"/>
    <w:rsid w:val="009373CE"/>
    <w:rsid w:val="009443A9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61B3"/>
    <w:rsid w:val="00976B71"/>
    <w:rsid w:val="00977295"/>
    <w:rsid w:val="00982CE1"/>
    <w:rsid w:val="009853C1"/>
    <w:rsid w:val="00985F2D"/>
    <w:rsid w:val="009862CE"/>
    <w:rsid w:val="00986D6B"/>
    <w:rsid w:val="0098754F"/>
    <w:rsid w:val="00991BC3"/>
    <w:rsid w:val="00996409"/>
    <w:rsid w:val="009A1249"/>
    <w:rsid w:val="009A139B"/>
    <w:rsid w:val="009A22F6"/>
    <w:rsid w:val="009A3950"/>
    <w:rsid w:val="009A6819"/>
    <w:rsid w:val="009A6959"/>
    <w:rsid w:val="009A6E6B"/>
    <w:rsid w:val="009C1A02"/>
    <w:rsid w:val="009C502C"/>
    <w:rsid w:val="009C50DC"/>
    <w:rsid w:val="009C77C3"/>
    <w:rsid w:val="009D67BE"/>
    <w:rsid w:val="009E010D"/>
    <w:rsid w:val="009E3139"/>
    <w:rsid w:val="009E4ECA"/>
    <w:rsid w:val="009F098A"/>
    <w:rsid w:val="009F113B"/>
    <w:rsid w:val="009F4332"/>
    <w:rsid w:val="009F4407"/>
    <w:rsid w:val="009F5183"/>
    <w:rsid w:val="00A00472"/>
    <w:rsid w:val="00A02DE8"/>
    <w:rsid w:val="00A12993"/>
    <w:rsid w:val="00A169D0"/>
    <w:rsid w:val="00A1756A"/>
    <w:rsid w:val="00A17A30"/>
    <w:rsid w:val="00A2039E"/>
    <w:rsid w:val="00A216B3"/>
    <w:rsid w:val="00A22871"/>
    <w:rsid w:val="00A23724"/>
    <w:rsid w:val="00A2384F"/>
    <w:rsid w:val="00A23B39"/>
    <w:rsid w:val="00A251D3"/>
    <w:rsid w:val="00A26B5A"/>
    <w:rsid w:val="00A279A9"/>
    <w:rsid w:val="00A30328"/>
    <w:rsid w:val="00A3333F"/>
    <w:rsid w:val="00A366D6"/>
    <w:rsid w:val="00A403CC"/>
    <w:rsid w:val="00A410D8"/>
    <w:rsid w:val="00A419E7"/>
    <w:rsid w:val="00A42189"/>
    <w:rsid w:val="00A42D32"/>
    <w:rsid w:val="00A436D2"/>
    <w:rsid w:val="00A4393D"/>
    <w:rsid w:val="00A4530A"/>
    <w:rsid w:val="00A45594"/>
    <w:rsid w:val="00A46808"/>
    <w:rsid w:val="00A536CD"/>
    <w:rsid w:val="00A536D2"/>
    <w:rsid w:val="00A54F81"/>
    <w:rsid w:val="00A55EF0"/>
    <w:rsid w:val="00A57842"/>
    <w:rsid w:val="00A579E7"/>
    <w:rsid w:val="00A61433"/>
    <w:rsid w:val="00A62D49"/>
    <w:rsid w:val="00A63D31"/>
    <w:rsid w:val="00A65510"/>
    <w:rsid w:val="00A65E8C"/>
    <w:rsid w:val="00A66F99"/>
    <w:rsid w:val="00A674A1"/>
    <w:rsid w:val="00A67E61"/>
    <w:rsid w:val="00A712D2"/>
    <w:rsid w:val="00A716E8"/>
    <w:rsid w:val="00A71B99"/>
    <w:rsid w:val="00A72B98"/>
    <w:rsid w:val="00A75CFF"/>
    <w:rsid w:val="00A76104"/>
    <w:rsid w:val="00A76F3D"/>
    <w:rsid w:val="00A7712D"/>
    <w:rsid w:val="00A80034"/>
    <w:rsid w:val="00A812C0"/>
    <w:rsid w:val="00A817BE"/>
    <w:rsid w:val="00A828A9"/>
    <w:rsid w:val="00A921B9"/>
    <w:rsid w:val="00AA093E"/>
    <w:rsid w:val="00AA3809"/>
    <w:rsid w:val="00AA4F16"/>
    <w:rsid w:val="00AA57D5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1DE"/>
    <w:rsid w:val="00AE46E6"/>
    <w:rsid w:val="00AE654E"/>
    <w:rsid w:val="00AF3147"/>
    <w:rsid w:val="00B01344"/>
    <w:rsid w:val="00B01FB2"/>
    <w:rsid w:val="00B04EB8"/>
    <w:rsid w:val="00B05D68"/>
    <w:rsid w:val="00B07021"/>
    <w:rsid w:val="00B0743C"/>
    <w:rsid w:val="00B12119"/>
    <w:rsid w:val="00B1541C"/>
    <w:rsid w:val="00B16060"/>
    <w:rsid w:val="00B2038F"/>
    <w:rsid w:val="00B20831"/>
    <w:rsid w:val="00B208BF"/>
    <w:rsid w:val="00B22AA8"/>
    <w:rsid w:val="00B23E26"/>
    <w:rsid w:val="00B24DF8"/>
    <w:rsid w:val="00B27BDC"/>
    <w:rsid w:val="00B27CE6"/>
    <w:rsid w:val="00B35F46"/>
    <w:rsid w:val="00B37906"/>
    <w:rsid w:val="00B37F78"/>
    <w:rsid w:val="00B40F7D"/>
    <w:rsid w:val="00B4189F"/>
    <w:rsid w:val="00B466EB"/>
    <w:rsid w:val="00B470D0"/>
    <w:rsid w:val="00B479A3"/>
    <w:rsid w:val="00B52362"/>
    <w:rsid w:val="00B525E3"/>
    <w:rsid w:val="00B602ED"/>
    <w:rsid w:val="00B649FF"/>
    <w:rsid w:val="00B65BD4"/>
    <w:rsid w:val="00B70F40"/>
    <w:rsid w:val="00B71881"/>
    <w:rsid w:val="00B73AFE"/>
    <w:rsid w:val="00B73EAE"/>
    <w:rsid w:val="00B7568A"/>
    <w:rsid w:val="00B77E15"/>
    <w:rsid w:val="00B82E2D"/>
    <w:rsid w:val="00B838B7"/>
    <w:rsid w:val="00B845B7"/>
    <w:rsid w:val="00B858EA"/>
    <w:rsid w:val="00B94E69"/>
    <w:rsid w:val="00B961F4"/>
    <w:rsid w:val="00BA1516"/>
    <w:rsid w:val="00BA2C44"/>
    <w:rsid w:val="00BA381B"/>
    <w:rsid w:val="00BA3911"/>
    <w:rsid w:val="00BA4C10"/>
    <w:rsid w:val="00BA6D6D"/>
    <w:rsid w:val="00BB50DA"/>
    <w:rsid w:val="00BC1D44"/>
    <w:rsid w:val="00BC28CF"/>
    <w:rsid w:val="00BC4199"/>
    <w:rsid w:val="00BC5A5C"/>
    <w:rsid w:val="00BC7067"/>
    <w:rsid w:val="00BC7B27"/>
    <w:rsid w:val="00BD222F"/>
    <w:rsid w:val="00BD2266"/>
    <w:rsid w:val="00BD3324"/>
    <w:rsid w:val="00BD4D62"/>
    <w:rsid w:val="00BD7AB4"/>
    <w:rsid w:val="00BD7AED"/>
    <w:rsid w:val="00BE0E3B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1F1F"/>
    <w:rsid w:val="00C021D5"/>
    <w:rsid w:val="00C02947"/>
    <w:rsid w:val="00C051CE"/>
    <w:rsid w:val="00C06947"/>
    <w:rsid w:val="00C072DF"/>
    <w:rsid w:val="00C11DFA"/>
    <w:rsid w:val="00C125B3"/>
    <w:rsid w:val="00C15D1E"/>
    <w:rsid w:val="00C20340"/>
    <w:rsid w:val="00C20DC4"/>
    <w:rsid w:val="00C21C68"/>
    <w:rsid w:val="00C23470"/>
    <w:rsid w:val="00C237E7"/>
    <w:rsid w:val="00C23B09"/>
    <w:rsid w:val="00C26F45"/>
    <w:rsid w:val="00C27DBD"/>
    <w:rsid w:val="00C30532"/>
    <w:rsid w:val="00C31868"/>
    <w:rsid w:val="00C32BD6"/>
    <w:rsid w:val="00C35478"/>
    <w:rsid w:val="00C37979"/>
    <w:rsid w:val="00C379C7"/>
    <w:rsid w:val="00C40CA5"/>
    <w:rsid w:val="00C42D93"/>
    <w:rsid w:val="00C47005"/>
    <w:rsid w:val="00C51864"/>
    <w:rsid w:val="00C5340B"/>
    <w:rsid w:val="00C53BCF"/>
    <w:rsid w:val="00C54207"/>
    <w:rsid w:val="00C56AF5"/>
    <w:rsid w:val="00C57788"/>
    <w:rsid w:val="00C61A1A"/>
    <w:rsid w:val="00C74FB7"/>
    <w:rsid w:val="00C759D7"/>
    <w:rsid w:val="00C75F25"/>
    <w:rsid w:val="00C76359"/>
    <w:rsid w:val="00C76D11"/>
    <w:rsid w:val="00C77708"/>
    <w:rsid w:val="00C962EE"/>
    <w:rsid w:val="00CA459A"/>
    <w:rsid w:val="00CA6839"/>
    <w:rsid w:val="00CA728C"/>
    <w:rsid w:val="00CB1AD3"/>
    <w:rsid w:val="00CB3B3B"/>
    <w:rsid w:val="00CB628E"/>
    <w:rsid w:val="00CC01EF"/>
    <w:rsid w:val="00CC2CAB"/>
    <w:rsid w:val="00CC341A"/>
    <w:rsid w:val="00CD02FA"/>
    <w:rsid w:val="00CD095C"/>
    <w:rsid w:val="00CD119A"/>
    <w:rsid w:val="00CD1BCB"/>
    <w:rsid w:val="00CD320F"/>
    <w:rsid w:val="00CD3802"/>
    <w:rsid w:val="00CE2D8E"/>
    <w:rsid w:val="00CE5A8F"/>
    <w:rsid w:val="00CF343C"/>
    <w:rsid w:val="00D0052D"/>
    <w:rsid w:val="00D03B37"/>
    <w:rsid w:val="00D04970"/>
    <w:rsid w:val="00D064FE"/>
    <w:rsid w:val="00D13412"/>
    <w:rsid w:val="00D1505F"/>
    <w:rsid w:val="00D20431"/>
    <w:rsid w:val="00D213F4"/>
    <w:rsid w:val="00D22317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12FD"/>
    <w:rsid w:val="00D613C1"/>
    <w:rsid w:val="00D639B1"/>
    <w:rsid w:val="00D64570"/>
    <w:rsid w:val="00D65A75"/>
    <w:rsid w:val="00D66A9E"/>
    <w:rsid w:val="00D744A3"/>
    <w:rsid w:val="00D7464F"/>
    <w:rsid w:val="00D757CB"/>
    <w:rsid w:val="00D75972"/>
    <w:rsid w:val="00D75B7C"/>
    <w:rsid w:val="00D76179"/>
    <w:rsid w:val="00D77266"/>
    <w:rsid w:val="00D81107"/>
    <w:rsid w:val="00D85D89"/>
    <w:rsid w:val="00D860A9"/>
    <w:rsid w:val="00D873C5"/>
    <w:rsid w:val="00D900FE"/>
    <w:rsid w:val="00D922A8"/>
    <w:rsid w:val="00D956F2"/>
    <w:rsid w:val="00D96D63"/>
    <w:rsid w:val="00DA1A2F"/>
    <w:rsid w:val="00DA32D8"/>
    <w:rsid w:val="00DA6975"/>
    <w:rsid w:val="00DB0661"/>
    <w:rsid w:val="00DB1824"/>
    <w:rsid w:val="00DB50CB"/>
    <w:rsid w:val="00DC3875"/>
    <w:rsid w:val="00DC40EA"/>
    <w:rsid w:val="00DD43FD"/>
    <w:rsid w:val="00DD46D3"/>
    <w:rsid w:val="00DD50FD"/>
    <w:rsid w:val="00DD5A20"/>
    <w:rsid w:val="00DD70C4"/>
    <w:rsid w:val="00DE35A5"/>
    <w:rsid w:val="00DE35E3"/>
    <w:rsid w:val="00DE4965"/>
    <w:rsid w:val="00DE6EDC"/>
    <w:rsid w:val="00DF2920"/>
    <w:rsid w:val="00DF317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481F"/>
    <w:rsid w:val="00E35D8A"/>
    <w:rsid w:val="00E3606C"/>
    <w:rsid w:val="00E37F25"/>
    <w:rsid w:val="00E436FF"/>
    <w:rsid w:val="00E44884"/>
    <w:rsid w:val="00E4612A"/>
    <w:rsid w:val="00E46330"/>
    <w:rsid w:val="00E4671D"/>
    <w:rsid w:val="00E47837"/>
    <w:rsid w:val="00E517F2"/>
    <w:rsid w:val="00E528F4"/>
    <w:rsid w:val="00E5375B"/>
    <w:rsid w:val="00E55CD7"/>
    <w:rsid w:val="00E55F90"/>
    <w:rsid w:val="00E61891"/>
    <w:rsid w:val="00E63AB7"/>
    <w:rsid w:val="00E73E82"/>
    <w:rsid w:val="00E75524"/>
    <w:rsid w:val="00E75764"/>
    <w:rsid w:val="00E81E36"/>
    <w:rsid w:val="00E8374F"/>
    <w:rsid w:val="00E90E94"/>
    <w:rsid w:val="00E91A5F"/>
    <w:rsid w:val="00E91F42"/>
    <w:rsid w:val="00E9305A"/>
    <w:rsid w:val="00E93D11"/>
    <w:rsid w:val="00E9501E"/>
    <w:rsid w:val="00EA0C2B"/>
    <w:rsid w:val="00EA1DE1"/>
    <w:rsid w:val="00EA1E0A"/>
    <w:rsid w:val="00EA2767"/>
    <w:rsid w:val="00EA4462"/>
    <w:rsid w:val="00EA527A"/>
    <w:rsid w:val="00EA6665"/>
    <w:rsid w:val="00EA6C33"/>
    <w:rsid w:val="00EB243E"/>
    <w:rsid w:val="00EB2775"/>
    <w:rsid w:val="00EB28BF"/>
    <w:rsid w:val="00EB5E22"/>
    <w:rsid w:val="00EB6E8E"/>
    <w:rsid w:val="00EB7BBD"/>
    <w:rsid w:val="00EC46E0"/>
    <w:rsid w:val="00EC5944"/>
    <w:rsid w:val="00EC5FE8"/>
    <w:rsid w:val="00EC6197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D6B98"/>
    <w:rsid w:val="00EE00CD"/>
    <w:rsid w:val="00EE13C7"/>
    <w:rsid w:val="00EE1579"/>
    <w:rsid w:val="00EE1EA6"/>
    <w:rsid w:val="00EE66AB"/>
    <w:rsid w:val="00EE742F"/>
    <w:rsid w:val="00EF0298"/>
    <w:rsid w:val="00EF107D"/>
    <w:rsid w:val="00EF42EA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352"/>
    <w:rsid w:val="00F17E34"/>
    <w:rsid w:val="00F208D8"/>
    <w:rsid w:val="00F20905"/>
    <w:rsid w:val="00F2181E"/>
    <w:rsid w:val="00F21CFB"/>
    <w:rsid w:val="00F222F4"/>
    <w:rsid w:val="00F22F6C"/>
    <w:rsid w:val="00F27007"/>
    <w:rsid w:val="00F277A6"/>
    <w:rsid w:val="00F32DD5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6521"/>
    <w:rsid w:val="00F6724C"/>
    <w:rsid w:val="00F6795D"/>
    <w:rsid w:val="00F77818"/>
    <w:rsid w:val="00F77E49"/>
    <w:rsid w:val="00F80208"/>
    <w:rsid w:val="00F8052A"/>
    <w:rsid w:val="00F81CC8"/>
    <w:rsid w:val="00F822FF"/>
    <w:rsid w:val="00F9061E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111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204D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51511"/>
  <w15:docId w15:val="{A485E8F2-9E6F-46FA-8297-6A3E4CD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94"/>
    <w:rPr>
      <w:sz w:val="24"/>
      <w:szCs w:val="24"/>
    </w:rPr>
  </w:style>
  <w:style w:type="paragraph" w:styleId="1">
    <w:name w:val="heading 1"/>
    <w:basedOn w:val="a"/>
    <w:next w:val="a"/>
    <w:qFormat/>
    <w:rsid w:val="002663E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663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63E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5">
    <w:name w:val="heading 5"/>
    <w:basedOn w:val="a"/>
    <w:next w:val="a"/>
    <w:qFormat/>
    <w:rsid w:val="002663E8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687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ιβλιογραφία1"/>
    <w:basedOn w:val="a"/>
    <w:rsid w:val="002663E8"/>
    <w:rPr>
      <w:b/>
      <w:sz w:val="22"/>
    </w:rPr>
  </w:style>
  <w:style w:type="paragraph" w:styleId="a3">
    <w:name w:val="Body Text"/>
    <w:basedOn w:val="a"/>
    <w:rsid w:val="002663E8"/>
    <w:rPr>
      <w:b/>
      <w:bCs/>
    </w:rPr>
  </w:style>
  <w:style w:type="paragraph" w:styleId="a4">
    <w:name w:val="Title"/>
    <w:basedOn w:val="a"/>
    <w:qFormat/>
    <w:rsid w:val="002663E8"/>
    <w:pPr>
      <w:jc w:val="center"/>
    </w:pPr>
    <w:rPr>
      <w:b/>
      <w:bCs/>
      <w:sz w:val="28"/>
    </w:rPr>
  </w:style>
  <w:style w:type="paragraph" w:styleId="20">
    <w:name w:val="Body Text 2"/>
    <w:basedOn w:val="a"/>
    <w:rsid w:val="002663E8"/>
    <w:pPr>
      <w:jc w:val="both"/>
    </w:pPr>
    <w:rPr>
      <w:rFonts w:ascii="Arial" w:hAnsi="Arial" w:cs="Arial"/>
    </w:rPr>
  </w:style>
  <w:style w:type="paragraph" w:styleId="30">
    <w:name w:val="Body Text 3"/>
    <w:basedOn w:val="a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a5">
    <w:name w:val="footer"/>
    <w:basedOn w:val="a"/>
    <w:link w:val="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750FF0"/>
    <w:rPr>
      <w:sz w:val="24"/>
      <w:szCs w:val="24"/>
    </w:rPr>
  </w:style>
  <w:style w:type="character" w:styleId="a6">
    <w:name w:val="page number"/>
    <w:basedOn w:val="a0"/>
    <w:rsid w:val="002663E8"/>
  </w:style>
  <w:style w:type="paragraph" w:styleId="a7">
    <w:name w:val="header"/>
    <w:basedOn w:val="a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nhideWhenUsed/>
    <w:rsid w:val="008541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2">
    <w:name w:val="Char Char Char Char2"/>
    <w:basedOn w:val="a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a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E207E"/>
  </w:style>
  <w:style w:type="paragraph" w:customStyle="1" w:styleId="CharCharChar">
    <w:name w:val="Char Char Char"/>
    <w:basedOn w:val="a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Char1"/>
    <w:uiPriority w:val="99"/>
    <w:semiHidden/>
    <w:unhideWhenUsed/>
    <w:rsid w:val="00823DEA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uiPriority w:val="99"/>
    <w:semiHidden/>
    <w:rsid w:val="00823DEA"/>
  </w:style>
  <w:style w:type="character" w:styleId="aa">
    <w:name w:val="footnote reference"/>
    <w:basedOn w:val="a0"/>
    <w:uiPriority w:val="99"/>
    <w:semiHidden/>
    <w:unhideWhenUsed/>
    <w:rsid w:val="00823DEA"/>
    <w:rPr>
      <w:vertAlign w:val="superscript"/>
    </w:rPr>
  </w:style>
  <w:style w:type="paragraph" w:customStyle="1" w:styleId="CharChar8">
    <w:name w:val="Char Char8"/>
    <w:basedOn w:val="a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a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a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a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a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a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next w:val="a"/>
    <w:qFormat/>
    <w:rsid w:val="00750FF0"/>
    <w:rPr>
      <w:b/>
      <w:bCs/>
    </w:rPr>
  </w:style>
  <w:style w:type="character" w:customStyle="1" w:styleId="fontstyle01">
    <w:name w:val="fontstyle01"/>
    <w:basedOn w:val="a0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a0"/>
    <w:rsid w:val="00F62231"/>
  </w:style>
  <w:style w:type="character" w:customStyle="1" w:styleId="lrzxr">
    <w:name w:val="lrzxr"/>
    <w:basedOn w:val="a0"/>
    <w:rsid w:val="003F7412"/>
  </w:style>
  <w:style w:type="table" w:styleId="ad">
    <w:name w:val="Table Grid"/>
    <w:basedOn w:val="a1"/>
    <w:rsid w:val="00EE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0A084E"/>
    <w:rPr>
      <w:color w:val="605E5C"/>
      <w:shd w:val="clear" w:color="auto" w:fill="E1DFDD"/>
    </w:rPr>
  </w:style>
  <w:style w:type="character" w:customStyle="1" w:styleId="9Char">
    <w:name w:val="Επικεφαλίδα 9 Char"/>
    <w:basedOn w:val="a0"/>
    <w:link w:val="9"/>
    <w:semiHidden/>
    <w:rsid w:val="006874E5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sotsam60/x3scm64fbf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D0A3-7828-4CFA-88DD-552EDCEF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1782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dc:description/>
  <cp:lastModifiedBy>ΣΩΤΗΡΙΑ ΣΑΜΑΡΑ</cp:lastModifiedBy>
  <cp:revision>28</cp:revision>
  <cp:lastPrinted>2018-10-26T19:58:00Z</cp:lastPrinted>
  <dcterms:created xsi:type="dcterms:W3CDTF">2020-06-09T07:22:00Z</dcterms:created>
  <dcterms:modified xsi:type="dcterms:W3CDTF">2020-06-11T07:40:00Z</dcterms:modified>
</cp:coreProperties>
</file>